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CE5D9" w14:textId="77777777" w:rsidR="0013696F" w:rsidRDefault="0013696F">
      <w:pPr>
        <w:pStyle w:val="BodyText"/>
        <w:rPr>
          <w:rFonts w:ascii="Times New Roman"/>
          <w:sz w:val="20"/>
        </w:rPr>
      </w:pPr>
    </w:p>
    <w:p w14:paraId="4F2AA061" w14:textId="77777777" w:rsidR="000D5DAE" w:rsidRPr="00DB5116" w:rsidRDefault="000D5DAE" w:rsidP="000D5DAE">
      <w:pPr>
        <w:jc w:val="center"/>
        <w:rPr>
          <w:b/>
          <w:sz w:val="72"/>
          <w:szCs w:val="72"/>
        </w:rPr>
      </w:pPr>
      <w:r w:rsidRPr="00DB5116">
        <w:rPr>
          <w:b/>
          <w:sz w:val="72"/>
          <w:szCs w:val="72"/>
        </w:rPr>
        <w:t xml:space="preserve">THE </w:t>
      </w:r>
      <w:r w:rsidRPr="00DB5116">
        <w:rPr>
          <w:b/>
          <w:color w:val="7030A0"/>
          <w:sz w:val="72"/>
          <w:szCs w:val="72"/>
        </w:rPr>
        <w:t>D</w:t>
      </w:r>
      <w:r w:rsidRPr="00DB5116">
        <w:rPr>
          <w:b/>
          <w:sz w:val="72"/>
          <w:szCs w:val="72"/>
        </w:rPr>
        <w:t xml:space="preserve">IOCESE OF </w:t>
      </w:r>
      <w:r w:rsidRPr="00DB5116">
        <w:rPr>
          <w:b/>
          <w:color w:val="7030A0"/>
          <w:sz w:val="72"/>
          <w:szCs w:val="72"/>
        </w:rPr>
        <w:t>S</w:t>
      </w:r>
      <w:r w:rsidRPr="00DB5116">
        <w:rPr>
          <w:b/>
          <w:sz w:val="72"/>
          <w:szCs w:val="72"/>
        </w:rPr>
        <w:t xml:space="preserve">HEFFIELD </w:t>
      </w:r>
      <w:r w:rsidRPr="00DB5116">
        <w:rPr>
          <w:b/>
          <w:color w:val="7030A0"/>
          <w:sz w:val="72"/>
          <w:szCs w:val="72"/>
        </w:rPr>
        <w:t>A</w:t>
      </w:r>
      <w:r w:rsidRPr="00DB5116">
        <w:rPr>
          <w:b/>
          <w:sz w:val="72"/>
          <w:szCs w:val="72"/>
        </w:rPr>
        <w:t xml:space="preserve">CADEMIES </w:t>
      </w:r>
      <w:r w:rsidRPr="00DB5116">
        <w:rPr>
          <w:b/>
          <w:color w:val="7030A0"/>
          <w:sz w:val="72"/>
          <w:szCs w:val="72"/>
        </w:rPr>
        <w:t>T</w:t>
      </w:r>
      <w:r w:rsidRPr="00DB5116">
        <w:rPr>
          <w:b/>
          <w:sz w:val="72"/>
          <w:szCs w:val="72"/>
        </w:rPr>
        <w:t>RUST</w:t>
      </w:r>
    </w:p>
    <w:p w14:paraId="31578E51" w14:textId="77777777" w:rsidR="000D5DAE" w:rsidRDefault="000D5DAE" w:rsidP="000D5DAE">
      <w:pPr>
        <w:jc w:val="center"/>
        <w:rPr>
          <w:b/>
          <w:caps/>
          <w:sz w:val="60"/>
          <w:szCs w:val="60"/>
        </w:rPr>
      </w:pPr>
    </w:p>
    <w:p w14:paraId="137D6969" w14:textId="7C3B2C8B" w:rsidR="000D5DAE" w:rsidRDefault="00BC2B93" w:rsidP="000D5DAE">
      <w:pPr>
        <w:jc w:val="center"/>
        <w:rPr>
          <w:b/>
          <w:caps/>
          <w:sz w:val="60"/>
          <w:szCs w:val="60"/>
        </w:rPr>
      </w:pPr>
      <w:r>
        <w:rPr>
          <w:b/>
          <w:caps/>
          <w:sz w:val="60"/>
          <w:szCs w:val="60"/>
        </w:rPr>
        <w:t>NETWORK/DATA INCIDENT RESPONSE PLAN</w:t>
      </w:r>
    </w:p>
    <w:p w14:paraId="646BE784" w14:textId="7E2DD513" w:rsidR="00DF7E4D" w:rsidRDefault="00DF7E4D" w:rsidP="000D5DAE">
      <w:pPr>
        <w:jc w:val="center"/>
        <w:rPr>
          <w:b/>
          <w:caps/>
          <w:sz w:val="60"/>
          <w:szCs w:val="60"/>
        </w:rPr>
      </w:pPr>
      <w:r>
        <w:rPr>
          <w:b/>
          <w:caps/>
          <w:sz w:val="60"/>
          <w:szCs w:val="60"/>
        </w:rPr>
        <w:t>202</w:t>
      </w:r>
      <w:r w:rsidR="00900283">
        <w:rPr>
          <w:b/>
          <w:caps/>
          <w:sz w:val="60"/>
          <w:szCs w:val="60"/>
        </w:rPr>
        <w:t>4-25</w:t>
      </w:r>
    </w:p>
    <w:p w14:paraId="4D418F86" w14:textId="77777777" w:rsidR="000D5DAE" w:rsidRDefault="000D5DAE" w:rsidP="000D5DAE">
      <w:pPr>
        <w:jc w:val="center"/>
        <w:rPr>
          <w:b/>
          <w:sz w:val="24"/>
          <w:szCs w:val="24"/>
        </w:rPr>
      </w:pPr>
    </w:p>
    <w:p w14:paraId="672BF23A" w14:textId="77777777" w:rsidR="000D5DAE" w:rsidRDefault="000D5DAE" w:rsidP="000D5DAE">
      <w:pPr>
        <w:jc w:val="center"/>
        <w:rPr>
          <w:b/>
          <w:sz w:val="24"/>
          <w:szCs w:val="24"/>
        </w:rPr>
      </w:pPr>
    </w:p>
    <w:p w14:paraId="27590CEB" w14:textId="77777777" w:rsidR="000D5DAE" w:rsidRDefault="000D5DAE" w:rsidP="000D5DAE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page" w:horzAnchor="margin" w:tblpY="12891"/>
        <w:tblW w:w="9720" w:type="dxa"/>
        <w:tblBorders>
          <w:insideH w:val="single" w:sz="18" w:space="0" w:color="FFFFFF"/>
        </w:tblBorders>
        <w:shd w:val="clear" w:color="auto" w:fill="D8DFDE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6"/>
        <w:gridCol w:w="3268"/>
        <w:gridCol w:w="3866"/>
      </w:tblGrid>
      <w:tr w:rsidR="000D5DAE" w14:paraId="3913B145" w14:textId="77777777" w:rsidTr="000D5DAE">
        <w:trPr>
          <w:gridAfter w:val="1"/>
          <w:wAfter w:w="3866" w:type="dxa"/>
        </w:trPr>
        <w:tc>
          <w:tcPr>
            <w:tcW w:w="2586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D8DFDE"/>
            <w:hideMark/>
          </w:tcPr>
          <w:p w14:paraId="1E51686B" w14:textId="77777777" w:rsidR="000D5DAE" w:rsidRDefault="000D5DAE" w:rsidP="000D5DAE">
            <w:pPr>
              <w:rPr>
                <w:b/>
              </w:rPr>
            </w:pPr>
            <w:r>
              <w:rPr>
                <w:b/>
              </w:rPr>
              <w:t>Approved by: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D8DFDE"/>
            <w:hideMark/>
          </w:tcPr>
          <w:p w14:paraId="341F8A91" w14:textId="77777777" w:rsidR="000D5DAE" w:rsidRDefault="000D5DAE" w:rsidP="000D5DAE">
            <w:pPr>
              <w:ind w:right="850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DSAT Trust Board</w:t>
            </w:r>
          </w:p>
        </w:tc>
      </w:tr>
      <w:tr w:rsidR="000D5DAE" w14:paraId="1214FDFD" w14:textId="77777777" w:rsidTr="000D5DAE">
        <w:tc>
          <w:tcPr>
            <w:tcW w:w="2586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D8DFDE"/>
            <w:hideMark/>
          </w:tcPr>
          <w:p w14:paraId="438480AE" w14:textId="77777777" w:rsidR="000D5DAE" w:rsidRDefault="000D5DAE" w:rsidP="000D5DAE">
            <w:pPr>
              <w:rPr>
                <w:b/>
              </w:rPr>
            </w:pPr>
            <w:r>
              <w:rPr>
                <w:b/>
              </w:rPr>
              <w:t>Last reviewed on:</w:t>
            </w:r>
          </w:p>
        </w:tc>
        <w:tc>
          <w:tcPr>
            <w:tcW w:w="7134" w:type="dxa"/>
            <w:gridSpan w:val="2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D8DFDE"/>
            <w:hideMark/>
          </w:tcPr>
          <w:p w14:paraId="4D495A2B" w14:textId="1F64623F" w:rsidR="000D5DAE" w:rsidRDefault="00900283" w:rsidP="000D5DAE">
            <w:pPr>
              <w:ind w:right="850"/>
              <w:rPr>
                <w:rFonts w:cs="Arial"/>
                <w:highlight w:val="yellow"/>
              </w:rPr>
            </w:pPr>
            <w:r w:rsidRPr="00900283">
              <w:rPr>
                <w:rFonts w:cs="Arial"/>
              </w:rPr>
              <w:t>Summer 2024</w:t>
            </w:r>
          </w:p>
        </w:tc>
      </w:tr>
      <w:tr w:rsidR="000D5DAE" w14:paraId="1DF29054" w14:textId="77777777" w:rsidTr="000D5DAE">
        <w:tc>
          <w:tcPr>
            <w:tcW w:w="2586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D8DFDE"/>
            <w:hideMark/>
          </w:tcPr>
          <w:p w14:paraId="4A6088A2" w14:textId="77777777" w:rsidR="000D5DAE" w:rsidRDefault="000D5DAE" w:rsidP="000D5DAE">
            <w:pPr>
              <w:rPr>
                <w:rFonts w:cs="Times New Roman"/>
                <w:b/>
                <w:sz w:val="24"/>
              </w:rPr>
            </w:pPr>
            <w:r>
              <w:rPr>
                <w:b/>
              </w:rPr>
              <w:t>Next review due by:</w:t>
            </w:r>
          </w:p>
        </w:tc>
        <w:tc>
          <w:tcPr>
            <w:tcW w:w="7134" w:type="dxa"/>
            <w:gridSpan w:val="2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D8DFDE"/>
            <w:hideMark/>
          </w:tcPr>
          <w:p w14:paraId="746691C1" w14:textId="42AA5602" w:rsidR="000D5DAE" w:rsidRDefault="00900283" w:rsidP="000D5DAE">
            <w:pPr>
              <w:ind w:right="850"/>
              <w:rPr>
                <w:rFonts w:cs="Arial"/>
                <w:highlight w:val="yellow"/>
              </w:rPr>
            </w:pPr>
            <w:r w:rsidRPr="00900283">
              <w:rPr>
                <w:rFonts w:cs="Arial"/>
              </w:rPr>
              <w:t>Summer 2025</w:t>
            </w:r>
          </w:p>
        </w:tc>
      </w:tr>
    </w:tbl>
    <w:p w14:paraId="7D9799B0" w14:textId="77777777" w:rsidR="000D5DAE" w:rsidRDefault="000D5DAE" w:rsidP="000D5DAE">
      <w:pPr>
        <w:pStyle w:val="1bodycopy10pt"/>
        <w:jc w:val="center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1FF8DA60" wp14:editId="28DE62F4">
            <wp:extent cx="4651527" cy="25654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18D38E.t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3181" cy="2566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FF777" w14:textId="77777777" w:rsidR="000D5DAE" w:rsidRDefault="000D5DAE" w:rsidP="000D5DAE">
      <w:pPr>
        <w:pStyle w:val="1bodycopy10pt"/>
        <w:jc w:val="center"/>
        <w:rPr>
          <w:lang w:val="en-GB"/>
        </w:rPr>
      </w:pPr>
    </w:p>
    <w:p w14:paraId="7FF553E3" w14:textId="77777777" w:rsidR="000D5DAE" w:rsidRDefault="000D5DAE" w:rsidP="000D5DAE">
      <w:pPr>
        <w:pStyle w:val="1bodycopy10pt"/>
        <w:jc w:val="center"/>
        <w:rPr>
          <w:lang w:val="en-GB"/>
        </w:rPr>
      </w:pPr>
    </w:p>
    <w:p w14:paraId="01A02C7F" w14:textId="77777777" w:rsidR="000D5DAE" w:rsidRDefault="000D5DAE" w:rsidP="000D5DAE">
      <w:pPr>
        <w:pStyle w:val="1bodycopy10pt"/>
        <w:rPr>
          <w:rFonts w:cs="Times New Roman"/>
          <w:sz w:val="20"/>
          <w:lang w:val="en-GB"/>
        </w:rPr>
      </w:pPr>
    </w:p>
    <w:p w14:paraId="78D7AF84" w14:textId="77777777" w:rsidR="0013696F" w:rsidRDefault="0013696F">
      <w:pPr>
        <w:pStyle w:val="BodyText"/>
        <w:rPr>
          <w:rFonts w:ascii="Times New Roman"/>
          <w:sz w:val="20"/>
        </w:rPr>
      </w:pPr>
    </w:p>
    <w:p w14:paraId="057561AE" w14:textId="77777777" w:rsidR="0013696F" w:rsidRDefault="007C6475" w:rsidP="000D5DAE">
      <w:pPr>
        <w:pStyle w:val="NormalWeb"/>
        <w:shd w:val="clear" w:color="auto" w:fill="FFFFFF"/>
        <w:spacing w:before="0" w:beforeAutospacing="0" w:after="0" w:afterAutospacing="0"/>
        <w:rPr>
          <w:sz w:val="32"/>
        </w:rPr>
        <w:sectPr w:rsidR="0013696F" w:rsidSect="00EE11CF">
          <w:type w:val="continuous"/>
          <w:pgSz w:w="11910" w:h="16840"/>
          <w:pgMar w:top="454" w:right="851" w:bottom="454" w:left="851" w:header="720" w:footer="720" w:gutter="0"/>
          <w:cols w:space="720"/>
        </w:sectPr>
      </w:pPr>
      <w:r>
        <w:rPr>
          <w:sz w:val="20"/>
        </w:rPr>
        <w:t xml:space="preserve">    </w:t>
      </w:r>
      <w:r>
        <w:rPr>
          <w:sz w:val="20"/>
        </w:rPr>
        <w:tab/>
      </w:r>
    </w:p>
    <w:p w14:paraId="61E3A938" w14:textId="77777777" w:rsidR="003A162B" w:rsidRDefault="003A162B" w:rsidP="003A162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lastRenderedPageBreak/>
        <w:t> </w:t>
      </w:r>
    </w:p>
    <w:p w14:paraId="75DFBB15" w14:textId="77777777" w:rsidR="003A162B" w:rsidRDefault="003A162B" w:rsidP="003A162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23190A7E" w14:textId="77777777" w:rsidR="003A162B" w:rsidRPr="0027768C" w:rsidRDefault="003A162B" w:rsidP="003A162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 w:rsidRPr="0027768C">
        <w:rPr>
          <w:rStyle w:val="normaltextrun"/>
          <w:rFonts w:ascii="Calibri Light" w:hAnsi="Calibri Light" w:cs="Calibri Light"/>
          <w:b/>
          <w:bCs/>
          <w:sz w:val="32"/>
          <w:szCs w:val="32"/>
        </w:rPr>
        <w:t>Network / Data Incident Response Plan</w:t>
      </w:r>
      <w:r w:rsidRPr="0027768C">
        <w:rPr>
          <w:rStyle w:val="eop"/>
          <w:rFonts w:ascii="Calibri Light" w:hAnsi="Calibri Light" w:cs="Calibri Light"/>
          <w:b/>
          <w:bCs/>
          <w:sz w:val="32"/>
          <w:szCs w:val="32"/>
        </w:rPr>
        <w:t> </w:t>
      </w:r>
    </w:p>
    <w:p w14:paraId="2ADFF413" w14:textId="77777777" w:rsidR="003A162B" w:rsidRPr="0027768C" w:rsidRDefault="003A162B" w:rsidP="003A162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27768C">
        <w:rPr>
          <w:rStyle w:val="eop"/>
          <w:rFonts w:ascii="Calibri" w:hAnsi="Calibri" w:cs="Calibri"/>
          <w:sz w:val="22"/>
          <w:szCs w:val="22"/>
        </w:rPr>
        <w:t> </w:t>
      </w:r>
    </w:p>
    <w:p w14:paraId="6CA339AB" w14:textId="77777777" w:rsidR="003A162B" w:rsidRPr="0027768C" w:rsidRDefault="003A162B" w:rsidP="003A162B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 w:rsidRPr="0027768C">
        <w:rPr>
          <w:rStyle w:val="normaltextrun"/>
          <w:rFonts w:ascii="Calibri" w:hAnsi="Calibri" w:cs="Calibri"/>
        </w:rPr>
        <w:t>IT Support Lead / Headteacher / Business Manager reports incident to Nevine Towers (NT) &amp; Dan Hilton (DH) with as much detail as possible.  Incident is declared.</w:t>
      </w:r>
      <w:r w:rsidRPr="0027768C">
        <w:rPr>
          <w:rStyle w:val="eop"/>
          <w:rFonts w:ascii="Calibri" w:hAnsi="Calibri" w:cs="Calibri"/>
        </w:rPr>
        <w:t> </w:t>
      </w:r>
    </w:p>
    <w:p w14:paraId="4CE83AE0" w14:textId="77777777" w:rsidR="003A162B" w:rsidRPr="0027768C" w:rsidRDefault="003A162B" w:rsidP="003A162B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 w:rsidRPr="0027768C">
        <w:rPr>
          <w:rStyle w:val="normaltextrun"/>
          <w:rFonts w:ascii="Calibri" w:hAnsi="Calibri" w:cs="Calibri"/>
        </w:rPr>
        <w:t>DH to establish the nature of the incident – this will generally be either a hardware / software failure or cyber security incident (the latter considered the most likely scenario).</w:t>
      </w:r>
      <w:r w:rsidRPr="0027768C">
        <w:rPr>
          <w:rStyle w:val="scxw151566033"/>
          <w:rFonts w:ascii="Calibri" w:hAnsi="Calibri" w:cs="Calibri"/>
        </w:rPr>
        <w:t> </w:t>
      </w:r>
      <w:r w:rsidRPr="0027768C">
        <w:rPr>
          <w:rFonts w:ascii="Calibri" w:hAnsi="Calibri" w:cs="Calibri"/>
        </w:rPr>
        <w:br/>
      </w:r>
      <w:r w:rsidRPr="0027768C">
        <w:rPr>
          <w:rStyle w:val="eop"/>
          <w:rFonts w:ascii="Calibri" w:hAnsi="Calibri" w:cs="Calibri"/>
        </w:rPr>
        <w:t> </w:t>
      </w:r>
    </w:p>
    <w:p w14:paraId="042770A1" w14:textId="77777777" w:rsidR="003A162B" w:rsidRPr="0027768C" w:rsidRDefault="003A162B" w:rsidP="003A162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 w:rsidRPr="0027768C">
        <w:rPr>
          <w:rStyle w:val="normaltextrun"/>
          <w:rFonts w:ascii="Calibri Light" w:hAnsi="Calibri Light" w:cs="Calibri Light"/>
          <w:b/>
          <w:bCs/>
          <w:sz w:val="26"/>
          <w:szCs w:val="26"/>
        </w:rPr>
        <w:t>Hardware / Software Failure</w:t>
      </w:r>
      <w:r w:rsidRPr="0027768C">
        <w:rPr>
          <w:rStyle w:val="eop"/>
          <w:rFonts w:ascii="Calibri Light" w:hAnsi="Calibri Light" w:cs="Calibri Light"/>
          <w:b/>
          <w:bCs/>
          <w:sz w:val="26"/>
          <w:szCs w:val="26"/>
        </w:rPr>
        <w:t> </w:t>
      </w:r>
    </w:p>
    <w:p w14:paraId="78188E60" w14:textId="77777777" w:rsidR="003A162B" w:rsidRPr="0027768C" w:rsidRDefault="003A162B" w:rsidP="003A162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27768C">
        <w:rPr>
          <w:rStyle w:val="eop"/>
          <w:rFonts w:ascii="Calibri" w:hAnsi="Calibri" w:cs="Calibri"/>
        </w:rPr>
        <w:t> </w:t>
      </w:r>
    </w:p>
    <w:p w14:paraId="611AFA6D" w14:textId="77777777" w:rsidR="003A162B" w:rsidRPr="0027768C" w:rsidRDefault="003A162B" w:rsidP="003A162B">
      <w:pPr>
        <w:pStyle w:val="paragraph"/>
        <w:numPr>
          <w:ilvl w:val="0"/>
          <w:numId w:val="3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 w:rsidRPr="0027768C">
        <w:rPr>
          <w:rStyle w:val="normaltextrun"/>
          <w:rFonts w:ascii="Calibri" w:hAnsi="Calibri" w:cs="Calibri"/>
        </w:rPr>
        <w:t>DH to attend site to assess situation. Quick fix applied if possible (an example of this could be a faulty network switch or faulty UPS).</w:t>
      </w:r>
      <w:r w:rsidRPr="0027768C">
        <w:rPr>
          <w:rStyle w:val="eop"/>
          <w:rFonts w:ascii="Calibri" w:hAnsi="Calibri" w:cs="Calibri"/>
        </w:rPr>
        <w:t> </w:t>
      </w:r>
    </w:p>
    <w:p w14:paraId="630603AF" w14:textId="77777777" w:rsidR="003A162B" w:rsidRPr="0027768C" w:rsidRDefault="003A162B" w:rsidP="003A162B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 w:rsidRPr="0027768C">
        <w:rPr>
          <w:rStyle w:val="normaltextrun"/>
          <w:rFonts w:ascii="Calibri" w:hAnsi="Calibri" w:cs="Calibri"/>
        </w:rPr>
        <w:t>If parts need to be ordered then network reconfigured to function in the absence of the main server until repair can be made.</w:t>
      </w:r>
      <w:r w:rsidRPr="0027768C">
        <w:rPr>
          <w:rStyle w:val="eop"/>
          <w:rFonts w:ascii="Calibri" w:hAnsi="Calibri" w:cs="Calibri"/>
        </w:rPr>
        <w:t> </w:t>
      </w:r>
    </w:p>
    <w:p w14:paraId="78C8337A" w14:textId="77777777" w:rsidR="003A162B" w:rsidRPr="0027768C" w:rsidRDefault="003A162B" w:rsidP="003A162B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 w:rsidRPr="0027768C">
        <w:rPr>
          <w:rStyle w:val="normaltextrun"/>
          <w:rFonts w:ascii="Calibri" w:hAnsi="Calibri" w:cs="Calibri"/>
        </w:rPr>
        <w:t>If parts cannot be obtained in a 48hr time period the DSAT emergency server VM can be deployed as a temporary measure.  Server data can be restored to SharePoint and made available to staff via their Office 365 account. </w:t>
      </w:r>
      <w:r w:rsidRPr="0027768C">
        <w:rPr>
          <w:rStyle w:val="eop"/>
          <w:rFonts w:ascii="Calibri" w:hAnsi="Calibri" w:cs="Calibri"/>
        </w:rPr>
        <w:t> </w:t>
      </w:r>
    </w:p>
    <w:p w14:paraId="336BC688" w14:textId="77777777" w:rsidR="003A162B" w:rsidRPr="0027768C" w:rsidRDefault="003A162B" w:rsidP="003A162B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 w:rsidRPr="0027768C">
        <w:rPr>
          <w:rStyle w:val="normaltextrun"/>
          <w:rFonts w:ascii="Calibri" w:hAnsi="Calibri" w:cs="Calibri"/>
        </w:rPr>
        <w:t>Headteacher to confirm to NT once the incident has been resolved.</w:t>
      </w:r>
      <w:r w:rsidRPr="0027768C">
        <w:rPr>
          <w:rStyle w:val="eop"/>
          <w:rFonts w:ascii="Calibri" w:hAnsi="Calibri" w:cs="Calibri"/>
        </w:rPr>
        <w:t> </w:t>
      </w:r>
    </w:p>
    <w:p w14:paraId="48AC28F2" w14:textId="77777777" w:rsidR="003A162B" w:rsidRPr="0027768C" w:rsidRDefault="003A162B" w:rsidP="003A162B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</w:rPr>
      </w:pPr>
      <w:r w:rsidRPr="0027768C">
        <w:rPr>
          <w:rStyle w:val="eop"/>
          <w:rFonts w:ascii="Calibri" w:hAnsi="Calibri" w:cs="Calibri"/>
        </w:rPr>
        <w:t> </w:t>
      </w:r>
    </w:p>
    <w:p w14:paraId="0FABA814" w14:textId="77777777" w:rsidR="003A162B" w:rsidRPr="0027768C" w:rsidRDefault="003A162B" w:rsidP="003A162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 w:rsidRPr="0027768C">
        <w:rPr>
          <w:rStyle w:val="normaltextrun"/>
          <w:rFonts w:ascii="Calibri Light" w:hAnsi="Calibri Light" w:cs="Calibri Light"/>
          <w:b/>
          <w:bCs/>
          <w:sz w:val="26"/>
          <w:szCs w:val="26"/>
        </w:rPr>
        <w:t>Cyber Security Incident</w:t>
      </w:r>
      <w:r w:rsidRPr="0027768C">
        <w:rPr>
          <w:rStyle w:val="eop"/>
          <w:rFonts w:ascii="Calibri Light" w:hAnsi="Calibri Light" w:cs="Calibri Light"/>
          <w:b/>
          <w:bCs/>
          <w:sz w:val="26"/>
          <w:szCs w:val="26"/>
        </w:rPr>
        <w:t> </w:t>
      </w:r>
    </w:p>
    <w:p w14:paraId="475BCAC7" w14:textId="77777777" w:rsidR="003A162B" w:rsidRPr="0027768C" w:rsidRDefault="003A162B" w:rsidP="003A162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27768C">
        <w:rPr>
          <w:rStyle w:val="eop"/>
          <w:rFonts w:ascii="Calibri" w:hAnsi="Calibri" w:cs="Calibri"/>
        </w:rPr>
        <w:t> </w:t>
      </w:r>
    </w:p>
    <w:p w14:paraId="277F0105" w14:textId="77777777" w:rsidR="003A162B" w:rsidRPr="0027768C" w:rsidRDefault="003A162B" w:rsidP="003A162B">
      <w:pPr>
        <w:pStyle w:val="paragraph"/>
        <w:numPr>
          <w:ilvl w:val="0"/>
          <w:numId w:val="3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 w:rsidRPr="0027768C">
        <w:rPr>
          <w:rStyle w:val="normaltextrun"/>
          <w:rFonts w:ascii="Calibri" w:hAnsi="Calibri" w:cs="Calibri"/>
        </w:rPr>
        <w:t>DH to establish the nature of the incident.  Initially this may involve bringing the network down and removing people’s access to network &amp; cloud-based resources while the source of infection is identified and remedied.</w:t>
      </w:r>
      <w:r w:rsidRPr="0027768C">
        <w:rPr>
          <w:rStyle w:val="eop"/>
          <w:rFonts w:ascii="Calibri" w:hAnsi="Calibri" w:cs="Calibri"/>
        </w:rPr>
        <w:t> </w:t>
      </w:r>
    </w:p>
    <w:p w14:paraId="4E56F6A8" w14:textId="77777777" w:rsidR="003A162B" w:rsidRPr="0027768C" w:rsidRDefault="003A162B" w:rsidP="003A162B">
      <w:pPr>
        <w:pStyle w:val="paragraph"/>
        <w:numPr>
          <w:ilvl w:val="0"/>
          <w:numId w:val="3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 w:rsidRPr="0027768C">
        <w:rPr>
          <w:rStyle w:val="normaltextrun"/>
          <w:rFonts w:ascii="Calibri" w:hAnsi="Calibri" w:cs="Calibri"/>
        </w:rPr>
        <w:t xml:space="preserve">NT to report cyber security incident to National Cyber Security Centre: </w:t>
      </w:r>
      <w:hyperlink r:id="rId12" w:tgtFrame="_blank" w:history="1">
        <w:r w:rsidRPr="0027768C">
          <w:rPr>
            <w:rStyle w:val="normaltextrun"/>
            <w:rFonts w:ascii="Calibri" w:hAnsi="Calibri" w:cs="Calibri"/>
            <w:u w:val="single"/>
          </w:rPr>
          <w:t>https://report.ncsc.gov.uk</w:t>
        </w:r>
      </w:hyperlink>
      <w:r w:rsidRPr="0027768C">
        <w:rPr>
          <w:rStyle w:val="eop"/>
          <w:rFonts w:ascii="Calibri" w:hAnsi="Calibri" w:cs="Calibri"/>
        </w:rPr>
        <w:t> </w:t>
      </w:r>
    </w:p>
    <w:p w14:paraId="79415CB3" w14:textId="77777777" w:rsidR="003A162B" w:rsidRPr="0027768C" w:rsidRDefault="003A162B" w:rsidP="003A162B">
      <w:pPr>
        <w:pStyle w:val="paragraph"/>
        <w:numPr>
          <w:ilvl w:val="0"/>
          <w:numId w:val="3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 w:rsidRPr="0027768C">
        <w:rPr>
          <w:rStyle w:val="normaltextrun"/>
          <w:rFonts w:ascii="Calibri" w:hAnsi="Calibri" w:cs="Calibri"/>
        </w:rPr>
        <w:t xml:space="preserve">Clare Sturman to establish whether incident represents a GDPR breach and report to ICO if required: </w:t>
      </w:r>
      <w:hyperlink r:id="rId13" w:tgtFrame="_blank" w:history="1">
        <w:r w:rsidRPr="0027768C">
          <w:rPr>
            <w:rStyle w:val="normaltextrun"/>
            <w:rFonts w:ascii="Calibri" w:hAnsi="Calibri" w:cs="Calibri"/>
            <w:u w:val="single"/>
          </w:rPr>
          <w:t>https://ico.org.uk/for-organisations/report-a-breach/</w:t>
        </w:r>
      </w:hyperlink>
      <w:r w:rsidRPr="0027768C">
        <w:rPr>
          <w:rStyle w:val="eop"/>
          <w:rFonts w:ascii="Calibri" w:hAnsi="Calibri" w:cs="Calibri"/>
        </w:rPr>
        <w:t> </w:t>
      </w:r>
    </w:p>
    <w:p w14:paraId="5B8E3EC7" w14:textId="77777777" w:rsidR="003A162B" w:rsidRPr="0027768C" w:rsidRDefault="003A162B" w:rsidP="003A162B">
      <w:pPr>
        <w:pStyle w:val="paragraph"/>
        <w:numPr>
          <w:ilvl w:val="0"/>
          <w:numId w:val="3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 w:rsidRPr="0027768C">
        <w:rPr>
          <w:rStyle w:val="normaltextrun"/>
          <w:rFonts w:ascii="Calibri" w:hAnsi="Calibri" w:cs="Calibri"/>
        </w:rPr>
        <w:t>NT to inform IT leads at other schools so they can check their systems are clean and rule out wider infection throughout the Trust.</w:t>
      </w:r>
      <w:r w:rsidRPr="0027768C">
        <w:rPr>
          <w:rStyle w:val="eop"/>
          <w:rFonts w:ascii="Calibri" w:hAnsi="Calibri" w:cs="Calibri"/>
        </w:rPr>
        <w:t> </w:t>
      </w:r>
    </w:p>
    <w:p w14:paraId="7B0B4CF4" w14:textId="77777777" w:rsidR="003A162B" w:rsidRPr="0027768C" w:rsidRDefault="003A162B" w:rsidP="003A162B">
      <w:pPr>
        <w:pStyle w:val="paragraph"/>
        <w:numPr>
          <w:ilvl w:val="0"/>
          <w:numId w:val="3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 w:rsidRPr="0027768C">
        <w:rPr>
          <w:rStyle w:val="normaltextrun"/>
          <w:rFonts w:ascii="Calibri" w:hAnsi="Calibri" w:cs="Calibri"/>
        </w:rPr>
        <w:t>Affected data to be recovered from local backup is possible.</w:t>
      </w:r>
      <w:r w:rsidRPr="0027768C">
        <w:rPr>
          <w:rStyle w:val="eop"/>
          <w:rFonts w:ascii="Calibri" w:hAnsi="Calibri" w:cs="Calibri"/>
        </w:rPr>
        <w:t> </w:t>
      </w:r>
    </w:p>
    <w:p w14:paraId="7B9425B9" w14:textId="77777777" w:rsidR="003A162B" w:rsidRPr="0027768C" w:rsidRDefault="003A162B" w:rsidP="003A162B">
      <w:pPr>
        <w:pStyle w:val="paragraph"/>
        <w:numPr>
          <w:ilvl w:val="0"/>
          <w:numId w:val="3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 w:rsidRPr="0027768C">
        <w:rPr>
          <w:rStyle w:val="normaltextrun"/>
          <w:rFonts w:ascii="Calibri" w:hAnsi="Calibri" w:cs="Calibri"/>
        </w:rPr>
        <w:t xml:space="preserve">Failing this, local data to be recovered from </w:t>
      </w:r>
      <w:proofErr w:type="spellStart"/>
      <w:r w:rsidRPr="0027768C">
        <w:rPr>
          <w:rStyle w:val="normaltextrun"/>
          <w:rFonts w:ascii="Calibri" w:hAnsi="Calibri" w:cs="Calibri"/>
        </w:rPr>
        <w:t>Redstor</w:t>
      </w:r>
      <w:proofErr w:type="spellEnd"/>
      <w:r w:rsidRPr="0027768C">
        <w:rPr>
          <w:rStyle w:val="normaltextrun"/>
          <w:rFonts w:ascii="Calibri" w:hAnsi="Calibri" w:cs="Calibri"/>
        </w:rPr>
        <w:t xml:space="preserve"> cloud-based backup to SharePoint and made available to staff via their Office 365 account (this may not be a complete restore as storage constraints mean historical data considered non-critical is routinely excluded).</w:t>
      </w:r>
      <w:r w:rsidRPr="0027768C">
        <w:rPr>
          <w:rStyle w:val="eop"/>
          <w:rFonts w:ascii="Calibri" w:hAnsi="Calibri" w:cs="Calibri"/>
        </w:rPr>
        <w:t> </w:t>
      </w:r>
    </w:p>
    <w:p w14:paraId="7D78186C" w14:textId="77777777" w:rsidR="003A162B" w:rsidRPr="0027768C" w:rsidRDefault="003A162B" w:rsidP="003A162B">
      <w:pPr>
        <w:pStyle w:val="paragraph"/>
        <w:numPr>
          <w:ilvl w:val="0"/>
          <w:numId w:val="3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 w:rsidRPr="0027768C">
        <w:rPr>
          <w:rStyle w:val="normaltextrun"/>
          <w:rFonts w:ascii="Calibri" w:hAnsi="Calibri" w:cs="Calibri"/>
        </w:rPr>
        <w:t>If server isn’t operational the DSAT emergency server VM will be deployed as a temporary measure to restore vital services.  </w:t>
      </w:r>
      <w:r w:rsidRPr="0027768C">
        <w:rPr>
          <w:rStyle w:val="eop"/>
          <w:rFonts w:ascii="Calibri" w:hAnsi="Calibri" w:cs="Calibri"/>
        </w:rPr>
        <w:t> </w:t>
      </w:r>
    </w:p>
    <w:p w14:paraId="034DEEEF" w14:textId="77777777" w:rsidR="003A162B" w:rsidRPr="0027768C" w:rsidRDefault="003A162B" w:rsidP="003A162B">
      <w:pPr>
        <w:pStyle w:val="paragraph"/>
        <w:numPr>
          <w:ilvl w:val="0"/>
          <w:numId w:val="3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 w:rsidRPr="0027768C">
        <w:rPr>
          <w:rStyle w:val="normaltextrun"/>
          <w:rFonts w:ascii="Calibri" w:hAnsi="Calibri" w:cs="Calibri"/>
        </w:rPr>
        <w:t>If SharePoint data is affected by the incident then clean data is recovered by rolling back to a prior date.</w:t>
      </w:r>
      <w:r w:rsidRPr="0027768C">
        <w:rPr>
          <w:rStyle w:val="eop"/>
          <w:rFonts w:ascii="Calibri" w:hAnsi="Calibri" w:cs="Calibri"/>
        </w:rPr>
        <w:t> </w:t>
      </w:r>
    </w:p>
    <w:p w14:paraId="5FD3F880" w14:textId="77777777" w:rsidR="003A162B" w:rsidRPr="0027768C" w:rsidRDefault="003A162B" w:rsidP="003A162B">
      <w:pPr>
        <w:pStyle w:val="paragraph"/>
        <w:numPr>
          <w:ilvl w:val="0"/>
          <w:numId w:val="3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 w:rsidRPr="0027768C">
        <w:rPr>
          <w:rStyle w:val="normaltextrun"/>
          <w:rFonts w:ascii="Calibri" w:hAnsi="Calibri" w:cs="Calibri"/>
        </w:rPr>
        <w:t>If SharePoint recovery fails via the admin panel options then a ticket is opened with Microsoft.  They have the ability to roll back SharePoint data up to 12 days in the past.</w:t>
      </w:r>
      <w:r w:rsidRPr="0027768C">
        <w:rPr>
          <w:rStyle w:val="eop"/>
          <w:rFonts w:ascii="Calibri" w:hAnsi="Calibri" w:cs="Calibri"/>
        </w:rPr>
        <w:t> </w:t>
      </w:r>
    </w:p>
    <w:p w14:paraId="61F130C0" w14:textId="77777777" w:rsidR="003A162B" w:rsidRPr="0027768C" w:rsidRDefault="003A162B" w:rsidP="003A162B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 w:rsidRPr="0027768C">
        <w:rPr>
          <w:rStyle w:val="normaltextrun"/>
          <w:rFonts w:ascii="Calibri" w:hAnsi="Calibri" w:cs="Calibri"/>
        </w:rPr>
        <w:t>Once school’s server is operational the emergency VM can either be migrated to the on-premises server or the school will revert to their previous setup.</w:t>
      </w:r>
      <w:r w:rsidRPr="0027768C">
        <w:rPr>
          <w:rStyle w:val="eop"/>
          <w:rFonts w:ascii="Calibri" w:hAnsi="Calibri" w:cs="Calibri"/>
        </w:rPr>
        <w:t> </w:t>
      </w:r>
    </w:p>
    <w:p w14:paraId="7CE815F4" w14:textId="77777777" w:rsidR="003A162B" w:rsidRPr="0027768C" w:rsidRDefault="003A162B" w:rsidP="003A162B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 w:rsidRPr="0027768C">
        <w:rPr>
          <w:rStyle w:val="normaltextrun"/>
          <w:rFonts w:ascii="Calibri" w:hAnsi="Calibri" w:cs="Calibri"/>
        </w:rPr>
        <w:t>Headteacher to confirm to NT once the incident has been resolved.</w:t>
      </w:r>
      <w:r w:rsidRPr="0027768C">
        <w:rPr>
          <w:rStyle w:val="eop"/>
          <w:rFonts w:ascii="Calibri" w:hAnsi="Calibri" w:cs="Calibri"/>
        </w:rPr>
        <w:t> </w:t>
      </w:r>
    </w:p>
    <w:p w14:paraId="3DDE9B4E" w14:textId="77777777" w:rsidR="004844BF" w:rsidRPr="0027768C" w:rsidRDefault="004844BF" w:rsidP="003A162B">
      <w:pPr>
        <w:rPr>
          <w:rFonts w:ascii="Times New Roman"/>
        </w:rPr>
      </w:pPr>
    </w:p>
    <w:sectPr w:rsidR="004844BF" w:rsidRPr="0027768C" w:rsidSect="003A162B">
      <w:footerReference w:type="default" r:id="rId14"/>
      <w:pgSz w:w="11910" w:h="16840"/>
      <w:pgMar w:top="454" w:right="851" w:bottom="454" w:left="851" w:header="0" w:footer="170" w:gutter="0"/>
      <w:pgNumType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1D01C" w14:textId="77777777" w:rsidR="008D6F28" w:rsidRDefault="008D6F28">
      <w:r>
        <w:separator/>
      </w:r>
    </w:p>
  </w:endnote>
  <w:endnote w:type="continuationSeparator" w:id="0">
    <w:p w14:paraId="7A3CAE7D" w14:textId="77777777" w:rsidR="008D6F28" w:rsidRDefault="008D6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A9604" w14:textId="77777777" w:rsidR="000C714D" w:rsidRDefault="000C714D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6E874" w14:textId="77777777" w:rsidR="008D6F28" w:rsidRDefault="008D6F28">
      <w:r>
        <w:separator/>
      </w:r>
    </w:p>
  </w:footnote>
  <w:footnote w:type="continuationSeparator" w:id="0">
    <w:p w14:paraId="380C2D57" w14:textId="77777777" w:rsidR="008D6F28" w:rsidRDefault="008D6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6E23"/>
    <w:multiLevelType w:val="multilevel"/>
    <w:tmpl w:val="16F2C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021500"/>
    <w:multiLevelType w:val="hybridMultilevel"/>
    <w:tmpl w:val="81F643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3A69C5"/>
    <w:multiLevelType w:val="hybridMultilevel"/>
    <w:tmpl w:val="FDF0A5FE"/>
    <w:lvl w:ilvl="0" w:tplc="7FA2DBC4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AD5C3366">
      <w:numFmt w:val="bullet"/>
      <w:lvlText w:val="•"/>
      <w:lvlJc w:val="left"/>
      <w:pPr>
        <w:ind w:left="929" w:hanging="360"/>
      </w:pPr>
      <w:rPr>
        <w:rFonts w:hint="default"/>
        <w:lang w:val="en-GB" w:eastAsia="en-GB" w:bidi="en-GB"/>
      </w:rPr>
    </w:lvl>
    <w:lvl w:ilvl="2" w:tplc="2760F114">
      <w:numFmt w:val="bullet"/>
      <w:lvlText w:val="•"/>
      <w:lvlJc w:val="left"/>
      <w:pPr>
        <w:ind w:left="1439" w:hanging="360"/>
      </w:pPr>
      <w:rPr>
        <w:rFonts w:hint="default"/>
        <w:lang w:val="en-GB" w:eastAsia="en-GB" w:bidi="en-GB"/>
      </w:rPr>
    </w:lvl>
    <w:lvl w:ilvl="3" w:tplc="4BC64F20">
      <w:numFmt w:val="bullet"/>
      <w:lvlText w:val="•"/>
      <w:lvlJc w:val="left"/>
      <w:pPr>
        <w:ind w:left="1949" w:hanging="360"/>
      </w:pPr>
      <w:rPr>
        <w:rFonts w:hint="default"/>
        <w:lang w:val="en-GB" w:eastAsia="en-GB" w:bidi="en-GB"/>
      </w:rPr>
    </w:lvl>
    <w:lvl w:ilvl="4" w:tplc="E63ACB9E">
      <w:numFmt w:val="bullet"/>
      <w:lvlText w:val="•"/>
      <w:lvlJc w:val="left"/>
      <w:pPr>
        <w:ind w:left="2459" w:hanging="360"/>
      </w:pPr>
      <w:rPr>
        <w:rFonts w:hint="default"/>
        <w:lang w:val="en-GB" w:eastAsia="en-GB" w:bidi="en-GB"/>
      </w:rPr>
    </w:lvl>
    <w:lvl w:ilvl="5" w:tplc="0CE4FCB8">
      <w:numFmt w:val="bullet"/>
      <w:lvlText w:val="•"/>
      <w:lvlJc w:val="left"/>
      <w:pPr>
        <w:ind w:left="2969" w:hanging="360"/>
      </w:pPr>
      <w:rPr>
        <w:rFonts w:hint="default"/>
        <w:lang w:val="en-GB" w:eastAsia="en-GB" w:bidi="en-GB"/>
      </w:rPr>
    </w:lvl>
    <w:lvl w:ilvl="6" w:tplc="E0D621C2">
      <w:numFmt w:val="bullet"/>
      <w:lvlText w:val="•"/>
      <w:lvlJc w:val="left"/>
      <w:pPr>
        <w:ind w:left="3479" w:hanging="360"/>
      </w:pPr>
      <w:rPr>
        <w:rFonts w:hint="default"/>
        <w:lang w:val="en-GB" w:eastAsia="en-GB" w:bidi="en-GB"/>
      </w:rPr>
    </w:lvl>
    <w:lvl w:ilvl="7" w:tplc="54CEC802">
      <w:numFmt w:val="bullet"/>
      <w:lvlText w:val="•"/>
      <w:lvlJc w:val="left"/>
      <w:pPr>
        <w:ind w:left="3989" w:hanging="360"/>
      </w:pPr>
      <w:rPr>
        <w:rFonts w:hint="default"/>
        <w:lang w:val="en-GB" w:eastAsia="en-GB" w:bidi="en-GB"/>
      </w:rPr>
    </w:lvl>
    <w:lvl w:ilvl="8" w:tplc="A4BA1312">
      <w:numFmt w:val="bullet"/>
      <w:lvlText w:val="•"/>
      <w:lvlJc w:val="left"/>
      <w:pPr>
        <w:ind w:left="4499" w:hanging="360"/>
      </w:pPr>
      <w:rPr>
        <w:rFonts w:hint="default"/>
        <w:lang w:val="en-GB" w:eastAsia="en-GB" w:bidi="en-GB"/>
      </w:rPr>
    </w:lvl>
  </w:abstractNum>
  <w:abstractNum w:abstractNumId="3" w15:restartNumberingAfterBreak="0">
    <w:nsid w:val="0D2161AE"/>
    <w:multiLevelType w:val="multilevel"/>
    <w:tmpl w:val="444CA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5C74D1"/>
    <w:multiLevelType w:val="hybridMultilevel"/>
    <w:tmpl w:val="A46AF2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A60593"/>
    <w:multiLevelType w:val="multilevel"/>
    <w:tmpl w:val="11E26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163C1A"/>
    <w:multiLevelType w:val="multilevel"/>
    <w:tmpl w:val="F5CAE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EA7D7A"/>
    <w:multiLevelType w:val="multilevel"/>
    <w:tmpl w:val="BA7E04EA"/>
    <w:lvl w:ilvl="0">
      <w:start w:val="7"/>
      <w:numFmt w:val="decimal"/>
      <w:lvlText w:val="%1"/>
      <w:lvlJc w:val="left"/>
      <w:pPr>
        <w:ind w:left="1540" w:hanging="720"/>
      </w:pPr>
      <w:rPr>
        <w:rFonts w:hint="default"/>
        <w:lang w:val="en-GB" w:eastAsia="en-GB" w:bidi="en-GB"/>
      </w:rPr>
    </w:lvl>
    <w:lvl w:ilvl="1">
      <w:numFmt w:val="decimal"/>
      <w:lvlText w:val="%1.%2"/>
      <w:lvlJc w:val="left"/>
      <w:pPr>
        <w:ind w:left="1540" w:hanging="720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en-GB" w:eastAsia="en-GB" w:bidi="en-GB"/>
      </w:rPr>
    </w:lvl>
    <w:lvl w:ilvl="2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3">
      <w:numFmt w:val="bullet"/>
      <w:lvlText w:val="•"/>
      <w:lvlJc w:val="left"/>
      <w:pPr>
        <w:ind w:left="4295" w:hanging="360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5214" w:hanging="360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6133" w:hanging="360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7051" w:hanging="360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7970" w:hanging="360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8889" w:hanging="360"/>
      </w:pPr>
      <w:rPr>
        <w:rFonts w:hint="default"/>
        <w:lang w:val="en-GB" w:eastAsia="en-GB" w:bidi="en-GB"/>
      </w:rPr>
    </w:lvl>
  </w:abstractNum>
  <w:abstractNum w:abstractNumId="8" w15:restartNumberingAfterBreak="0">
    <w:nsid w:val="1D434E82"/>
    <w:multiLevelType w:val="hybridMultilevel"/>
    <w:tmpl w:val="4622DA50"/>
    <w:lvl w:ilvl="0" w:tplc="E244DA84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A1BE884A">
      <w:numFmt w:val="bullet"/>
      <w:lvlText w:val="•"/>
      <w:lvlJc w:val="left"/>
      <w:pPr>
        <w:ind w:left="929" w:hanging="360"/>
      </w:pPr>
      <w:rPr>
        <w:rFonts w:hint="default"/>
        <w:lang w:val="en-GB" w:eastAsia="en-GB" w:bidi="en-GB"/>
      </w:rPr>
    </w:lvl>
    <w:lvl w:ilvl="2" w:tplc="09D48432">
      <w:numFmt w:val="bullet"/>
      <w:lvlText w:val="•"/>
      <w:lvlJc w:val="left"/>
      <w:pPr>
        <w:ind w:left="1439" w:hanging="360"/>
      </w:pPr>
      <w:rPr>
        <w:rFonts w:hint="default"/>
        <w:lang w:val="en-GB" w:eastAsia="en-GB" w:bidi="en-GB"/>
      </w:rPr>
    </w:lvl>
    <w:lvl w:ilvl="3" w:tplc="0046F1A8">
      <w:numFmt w:val="bullet"/>
      <w:lvlText w:val="•"/>
      <w:lvlJc w:val="left"/>
      <w:pPr>
        <w:ind w:left="1949" w:hanging="360"/>
      </w:pPr>
      <w:rPr>
        <w:rFonts w:hint="default"/>
        <w:lang w:val="en-GB" w:eastAsia="en-GB" w:bidi="en-GB"/>
      </w:rPr>
    </w:lvl>
    <w:lvl w:ilvl="4" w:tplc="3D14AC64">
      <w:numFmt w:val="bullet"/>
      <w:lvlText w:val="•"/>
      <w:lvlJc w:val="left"/>
      <w:pPr>
        <w:ind w:left="2459" w:hanging="360"/>
      </w:pPr>
      <w:rPr>
        <w:rFonts w:hint="default"/>
        <w:lang w:val="en-GB" w:eastAsia="en-GB" w:bidi="en-GB"/>
      </w:rPr>
    </w:lvl>
    <w:lvl w:ilvl="5" w:tplc="1E82C38A">
      <w:numFmt w:val="bullet"/>
      <w:lvlText w:val="•"/>
      <w:lvlJc w:val="left"/>
      <w:pPr>
        <w:ind w:left="2969" w:hanging="360"/>
      </w:pPr>
      <w:rPr>
        <w:rFonts w:hint="default"/>
        <w:lang w:val="en-GB" w:eastAsia="en-GB" w:bidi="en-GB"/>
      </w:rPr>
    </w:lvl>
    <w:lvl w:ilvl="6" w:tplc="10BA34DA">
      <w:numFmt w:val="bullet"/>
      <w:lvlText w:val="•"/>
      <w:lvlJc w:val="left"/>
      <w:pPr>
        <w:ind w:left="3479" w:hanging="360"/>
      </w:pPr>
      <w:rPr>
        <w:rFonts w:hint="default"/>
        <w:lang w:val="en-GB" w:eastAsia="en-GB" w:bidi="en-GB"/>
      </w:rPr>
    </w:lvl>
    <w:lvl w:ilvl="7" w:tplc="F66293F2">
      <w:numFmt w:val="bullet"/>
      <w:lvlText w:val="•"/>
      <w:lvlJc w:val="left"/>
      <w:pPr>
        <w:ind w:left="3989" w:hanging="360"/>
      </w:pPr>
      <w:rPr>
        <w:rFonts w:hint="default"/>
        <w:lang w:val="en-GB" w:eastAsia="en-GB" w:bidi="en-GB"/>
      </w:rPr>
    </w:lvl>
    <w:lvl w:ilvl="8" w:tplc="54687B90">
      <w:numFmt w:val="bullet"/>
      <w:lvlText w:val="•"/>
      <w:lvlJc w:val="left"/>
      <w:pPr>
        <w:ind w:left="4499" w:hanging="360"/>
      </w:pPr>
      <w:rPr>
        <w:rFonts w:hint="default"/>
        <w:lang w:val="en-GB" w:eastAsia="en-GB" w:bidi="en-GB"/>
      </w:rPr>
    </w:lvl>
  </w:abstractNum>
  <w:abstractNum w:abstractNumId="9" w15:restartNumberingAfterBreak="0">
    <w:nsid w:val="2A29333A"/>
    <w:multiLevelType w:val="hybridMultilevel"/>
    <w:tmpl w:val="03401C50"/>
    <w:lvl w:ilvl="0" w:tplc="1C06961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E3865"/>
    <w:multiLevelType w:val="hybridMultilevel"/>
    <w:tmpl w:val="8AA09E56"/>
    <w:lvl w:ilvl="0" w:tplc="F0DA9A76">
      <w:numFmt w:val="bullet"/>
      <w:lvlText w:val="•"/>
      <w:lvlJc w:val="left"/>
      <w:pPr>
        <w:ind w:left="666" w:hanging="161"/>
      </w:pPr>
      <w:rPr>
        <w:rFonts w:ascii="Calibri" w:eastAsia="Calibri" w:hAnsi="Calibri" w:cs="Calibri" w:hint="default"/>
        <w:w w:val="100"/>
        <w:sz w:val="22"/>
        <w:szCs w:val="22"/>
        <w:lang w:val="en-GB" w:eastAsia="en-GB" w:bidi="en-GB"/>
      </w:rPr>
    </w:lvl>
    <w:lvl w:ilvl="1" w:tplc="26DAE084">
      <w:numFmt w:val="bullet"/>
      <w:lvlText w:val="•"/>
      <w:lvlJc w:val="left"/>
      <w:pPr>
        <w:ind w:left="1662" w:hanging="161"/>
      </w:pPr>
      <w:rPr>
        <w:rFonts w:hint="default"/>
        <w:lang w:val="en-GB" w:eastAsia="en-GB" w:bidi="en-GB"/>
      </w:rPr>
    </w:lvl>
    <w:lvl w:ilvl="2" w:tplc="BA6095A6">
      <w:numFmt w:val="bullet"/>
      <w:lvlText w:val="•"/>
      <w:lvlJc w:val="left"/>
      <w:pPr>
        <w:ind w:left="2665" w:hanging="161"/>
      </w:pPr>
      <w:rPr>
        <w:rFonts w:hint="default"/>
        <w:lang w:val="en-GB" w:eastAsia="en-GB" w:bidi="en-GB"/>
      </w:rPr>
    </w:lvl>
    <w:lvl w:ilvl="3" w:tplc="7AAC7D5A">
      <w:numFmt w:val="bullet"/>
      <w:lvlText w:val="•"/>
      <w:lvlJc w:val="left"/>
      <w:pPr>
        <w:ind w:left="3667" w:hanging="161"/>
      </w:pPr>
      <w:rPr>
        <w:rFonts w:hint="default"/>
        <w:lang w:val="en-GB" w:eastAsia="en-GB" w:bidi="en-GB"/>
      </w:rPr>
    </w:lvl>
    <w:lvl w:ilvl="4" w:tplc="4B1013CE">
      <w:numFmt w:val="bullet"/>
      <w:lvlText w:val="•"/>
      <w:lvlJc w:val="left"/>
      <w:pPr>
        <w:ind w:left="4670" w:hanging="161"/>
      </w:pPr>
      <w:rPr>
        <w:rFonts w:hint="default"/>
        <w:lang w:val="en-GB" w:eastAsia="en-GB" w:bidi="en-GB"/>
      </w:rPr>
    </w:lvl>
    <w:lvl w:ilvl="5" w:tplc="3098922C">
      <w:numFmt w:val="bullet"/>
      <w:lvlText w:val="•"/>
      <w:lvlJc w:val="left"/>
      <w:pPr>
        <w:ind w:left="5673" w:hanging="161"/>
      </w:pPr>
      <w:rPr>
        <w:rFonts w:hint="default"/>
        <w:lang w:val="en-GB" w:eastAsia="en-GB" w:bidi="en-GB"/>
      </w:rPr>
    </w:lvl>
    <w:lvl w:ilvl="6" w:tplc="20FE2F78">
      <w:numFmt w:val="bullet"/>
      <w:lvlText w:val="•"/>
      <w:lvlJc w:val="left"/>
      <w:pPr>
        <w:ind w:left="6675" w:hanging="161"/>
      </w:pPr>
      <w:rPr>
        <w:rFonts w:hint="default"/>
        <w:lang w:val="en-GB" w:eastAsia="en-GB" w:bidi="en-GB"/>
      </w:rPr>
    </w:lvl>
    <w:lvl w:ilvl="7" w:tplc="997A89D2">
      <w:numFmt w:val="bullet"/>
      <w:lvlText w:val="•"/>
      <w:lvlJc w:val="left"/>
      <w:pPr>
        <w:ind w:left="7678" w:hanging="161"/>
      </w:pPr>
      <w:rPr>
        <w:rFonts w:hint="default"/>
        <w:lang w:val="en-GB" w:eastAsia="en-GB" w:bidi="en-GB"/>
      </w:rPr>
    </w:lvl>
    <w:lvl w:ilvl="8" w:tplc="D8E6686C">
      <w:numFmt w:val="bullet"/>
      <w:lvlText w:val="•"/>
      <w:lvlJc w:val="left"/>
      <w:pPr>
        <w:ind w:left="8681" w:hanging="161"/>
      </w:pPr>
      <w:rPr>
        <w:rFonts w:hint="default"/>
        <w:lang w:val="en-GB" w:eastAsia="en-GB" w:bidi="en-GB"/>
      </w:rPr>
    </w:lvl>
  </w:abstractNum>
  <w:abstractNum w:abstractNumId="11" w15:restartNumberingAfterBreak="0">
    <w:nsid w:val="2C962802"/>
    <w:multiLevelType w:val="multilevel"/>
    <w:tmpl w:val="253E24AE"/>
    <w:lvl w:ilvl="0">
      <w:start w:val="3"/>
      <w:numFmt w:val="decimal"/>
      <w:lvlText w:val="%1"/>
      <w:lvlJc w:val="left"/>
      <w:pPr>
        <w:ind w:left="820" w:hanging="720"/>
      </w:pPr>
      <w:rPr>
        <w:rFonts w:hint="default"/>
        <w:lang w:val="en-GB" w:eastAsia="en-GB" w:bidi="en-GB"/>
      </w:rPr>
    </w:lvl>
    <w:lvl w:ilvl="1">
      <w:numFmt w:val="decimal"/>
      <w:lvlText w:val="%1.%2"/>
      <w:lvlJc w:val="left"/>
      <w:pPr>
        <w:ind w:left="820" w:hanging="720"/>
      </w:pPr>
      <w:rPr>
        <w:rFonts w:hint="default"/>
        <w:b/>
        <w:bCs/>
        <w:spacing w:val="-1"/>
        <w:w w:val="100"/>
        <w:lang w:val="en-GB" w:eastAsia="en-GB" w:bidi="en-GB"/>
      </w:rPr>
    </w:lvl>
    <w:lvl w:ilvl="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3">
      <w:numFmt w:val="bullet"/>
      <w:lvlText w:val="•"/>
      <w:lvlJc w:val="left"/>
      <w:pPr>
        <w:ind w:left="3353" w:hanging="360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4198" w:hanging="360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5043" w:hanging="360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5887" w:hanging="360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6732" w:hanging="360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7577" w:hanging="360"/>
      </w:pPr>
      <w:rPr>
        <w:rFonts w:hint="default"/>
        <w:lang w:val="en-GB" w:eastAsia="en-GB" w:bidi="en-GB"/>
      </w:rPr>
    </w:lvl>
  </w:abstractNum>
  <w:abstractNum w:abstractNumId="12" w15:restartNumberingAfterBreak="0">
    <w:nsid w:val="316E1482"/>
    <w:multiLevelType w:val="hybridMultilevel"/>
    <w:tmpl w:val="E6B2FE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17654D"/>
    <w:multiLevelType w:val="hybridMultilevel"/>
    <w:tmpl w:val="270A37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BB27AD"/>
    <w:multiLevelType w:val="hybridMultilevel"/>
    <w:tmpl w:val="DD92CEB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7A3E23"/>
    <w:multiLevelType w:val="hybridMultilevel"/>
    <w:tmpl w:val="E21E1A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137FF6"/>
    <w:multiLevelType w:val="hybridMultilevel"/>
    <w:tmpl w:val="9550BD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5D0E44"/>
    <w:multiLevelType w:val="hybridMultilevel"/>
    <w:tmpl w:val="F232228E"/>
    <w:lvl w:ilvl="0" w:tplc="04DE10C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85462D94">
      <w:numFmt w:val="bullet"/>
      <w:lvlText w:val="•"/>
      <w:lvlJc w:val="left"/>
      <w:pPr>
        <w:ind w:left="1187" w:hanging="361"/>
      </w:pPr>
      <w:rPr>
        <w:rFonts w:hint="default"/>
        <w:lang w:val="en-GB" w:eastAsia="en-GB" w:bidi="en-GB"/>
      </w:rPr>
    </w:lvl>
    <w:lvl w:ilvl="2" w:tplc="F6E43744">
      <w:numFmt w:val="bullet"/>
      <w:lvlText w:val="•"/>
      <w:lvlJc w:val="left"/>
      <w:pPr>
        <w:ind w:left="1554" w:hanging="361"/>
      </w:pPr>
      <w:rPr>
        <w:rFonts w:hint="default"/>
        <w:lang w:val="en-GB" w:eastAsia="en-GB" w:bidi="en-GB"/>
      </w:rPr>
    </w:lvl>
    <w:lvl w:ilvl="3" w:tplc="B364AE2E">
      <w:numFmt w:val="bullet"/>
      <w:lvlText w:val="•"/>
      <w:lvlJc w:val="left"/>
      <w:pPr>
        <w:ind w:left="1921" w:hanging="361"/>
      </w:pPr>
      <w:rPr>
        <w:rFonts w:hint="default"/>
        <w:lang w:val="en-GB" w:eastAsia="en-GB" w:bidi="en-GB"/>
      </w:rPr>
    </w:lvl>
    <w:lvl w:ilvl="4" w:tplc="AA5E43E4">
      <w:numFmt w:val="bullet"/>
      <w:lvlText w:val="•"/>
      <w:lvlJc w:val="left"/>
      <w:pPr>
        <w:ind w:left="2289" w:hanging="361"/>
      </w:pPr>
      <w:rPr>
        <w:rFonts w:hint="default"/>
        <w:lang w:val="en-GB" w:eastAsia="en-GB" w:bidi="en-GB"/>
      </w:rPr>
    </w:lvl>
    <w:lvl w:ilvl="5" w:tplc="F6F83BB0">
      <w:numFmt w:val="bullet"/>
      <w:lvlText w:val="•"/>
      <w:lvlJc w:val="left"/>
      <w:pPr>
        <w:ind w:left="2656" w:hanging="361"/>
      </w:pPr>
      <w:rPr>
        <w:rFonts w:hint="default"/>
        <w:lang w:val="en-GB" w:eastAsia="en-GB" w:bidi="en-GB"/>
      </w:rPr>
    </w:lvl>
    <w:lvl w:ilvl="6" w:tplc="507E7E62">
      <w:numFmt w:val="bullet"/>
      <w:lvlText w:val="•"/>
      <w:lvlJc w:val="left"/>
      <w:pPr>
        <w:ind w:left="3023" w:hanging="361"/>
      </w:pPr>
      <w:rPr>
        <w:rFonts w:hint="default"/>
        <w:lang w:val="en-GB" w:eastAsia="en-GB" w:bidi="en-GB"/>
      </w:rPr>
    </w:lvl>
    <w:lvl w:ilvl="7" w:tplc="F8B8588E">
      <w:numFmt w:val="bullet"/>
      <w:lvlText w:val="•"/>
      <w:lvlJc w:val="left"/>
      <w:pPr>
        <w:ind w:left="3391" w:hanging="361"/>
      </w:pPr>
      <w:rPr>
        <w:rFonts w:hint="default"/>
        <w:lang w:val="en-GB" w:eastAsia="en-GB" w:bidi="en-GB"/>
      </w:rPr>
    </w:lvl>
    <w:lvl w:ilvl="8" w:tplc="B3D8166A">
      <w:numFmt w:val="bullet"/>
      <w:lvlText w:val="•"/>
      <w:lvlJc w:val="left"/>
      <w:pPr>
        <w:ind w:left="3758" w:hanging="361"/>
      </w:pPr>
      <w:rPr>
        <w:rFonts w:hint="default"/>
        <w:lang w:val="en-GB" w:eastAsia="en-GB" w:bidi="en-GB"/>
      </w:rPr>
    </w:lvl>
  </w:abstractNum>
  <w:abstractNum w:abstractNumId="18" w15:restartNumberingAfterBreak="0">
    <w:nsid w:val="489304E4"/>
    <w:multiLevelType w:val="hybridMultilevel"/>
    <w:tmpl w:val="C17C32E6"/>
    <w:lvl w:ilvl="0" w:tplc="07E681DE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BCFE07FE">
      <w:numFmt w:val="bullet"/>
      <w:lvlText w:val="•"/>
      <w:lvlJc w:val="left"/>
      <w:pPr>
        <w:ind w:left="929" w:hanging="360"/>
      </w:pPr>
      <w:rPr>
        <w:rFonts w:hint="default"/>
        <w:lang w:val="en-GB" w:eastAsia="en-GB" w:bidi="en-GB"/>
      </w:rPr>
    </w:lvl>
    <w:lvl w:ilvl="2" w:tplc="17DA5C5C">
      <w:numFmt w:val="bullet"/>
      <w:lvlText w:val="•"/>
      <w:lvlJc w:val="left"/>
      <w:pPr>
        <w:ind w:left="1439" w:hanging="360"/>
      </w:pPr>
      <w:rPr>
        <w:rFonts w:hint="default"/>
        <w:lang w:val="en-GB" w:eastAsia="en-GB" w:bidi="en-GB"/>
      </w:rPr>
    </w:lvl>
    <w:lvl w:ilvl="3" w:tplc="96B2B982">
      <w:numFmt w:val="bullet"/>
      <w:lvlText w:val="•"/>
      <w:lvlJc w:val="left"/>
      <w:pPr>
        <w:ind w:left="1949" w:hanging="360"/>
      </w:pPr>
      <w:rPr>
        <w:rFonts w:hint="default"/>
        <w:lang w:val="en-GB" w:eastAsia="en-GB" w:bidi="en-GB"/>
      </w:rPr>
    </w:lvl>
    <w:lvl w:ilvl="4" w:tplc="511272DA">
      <w:numFmt w:val="bullet"/>
      <w:lvlText w:val="•"/>
      <w:lvlJc w:val="left"/>
      <w:pPr>
        <w:ind w:left="2459" w:hanging="360"/>
      </w:pPr>
      <w:rPr>
        <w:rFonts w:hint="default"/>
        <w:lang w:val="en-GB" w:eastAsia="en-GB" w:bidi="en-GB"/>
      </w:rPr>
    </w:lvl>
    <w:lvl w:ilvl="5" w:tplc="9C5CE856">
      <w:numFmt w:val="bullet"/>
      <w:lvlText w:val="•"/>
      <w:lvlJc w:val="left"/>
      <w:pPr>
        <w:ind w:left="2969" w:hanging="360"/>
      </w:pPr>
      <w:rPr>
        <w:rFonts w:hint="default"/>
        <w:lang w:val="en-GB" w:eastAsia="en-GB" w:bidi="en-GB"/>
      </w:rPr>
    </w:lvl>
    <w:lvl w:ilvl="6" w:tplc="CFFED770">
      <w:numFmt w:val="bullet"/>
      <w:lvlText w:val="•"/>
      <w:lvlJc w:val="left"/>
      <w:pPr>
        <w:ind w:left="3479" w:hanging="360"/>
      </w:pPr>
      <w:rPr>
        <w:rFonts w:hint="default"/>
        <w:lang w:val="en-GB" w:eastAsia="en-GB" w:bidi="en-GB"/>
      </w:rPr>
    </w:lvl>
    <w:lvl w:ilvl="7" w:tplc="6E309596">
      <w:numFmt w:val="bullet"/>
      <w:lvlText w:val="•"/>
      <w:lvlJc w:val="left"/>
      <w:pPr>
        <w:ind w:left="3989" w:hanging="360"/>
      </w:pPr>
      <w:rPr>
        <w:rFonts w:hint="default"/>
        <w:lang w:val="en-GB" w:eastAsia="en-GB" w:bidi="en-GB"/>
      </w:rPr>
    </w:lvl>
    <w:lvl w:ilvl="8" w:tplc="2228DC1E">
      <w:numFmt w:val="bullet"/>
      <w:lvlText w:val="•"/>
      <w:lvlJc w:val="left"/>
      <w:pPr>
        <w:ind w:left="4499" w:hanging="360"/>
      </w:pPr>
      <w:rPr>
        <w:rFonts w:hint="default"/>
        <w:lang w:val="en-GB" w:eastAsia="en-GB" w:bidi="en-GB"/>
      </w:rPr>
    </w:lvl>
  </w:abstractNum>
  <w:abstractNum w:abstractNumId="19" w15:restartNumberingAfterBreak="0">
    <w:nsid w:val="492716B8"/>
    <w:multiLevelType w:val="hybridMultilevel"/>
    <w:tmpl w:val="B112A1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DE21E5"/>
    <w:multiLevelType w:val="hybridMultilevel"/>
    <w:tmpl w:val="F53CB858"/>
    <w:lvl w:ilvl="0" w:tplc="896ED07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7369EF"/>
    <w:multiLevelType w:val="hybridMultilevel"/>
    <w:tmpl w:val="72DE3C0A"/>
    <w:lvl w:ilvl="0" w:tplc="1174059C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BB599E"/>
    <w:multiLevelType w:val="hybridMultilevel"/>
    <w:tmpl w:val="B198A1B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3" w15:restartNumberingAfterBreak="0">
    <w:nsid w:val="52530905"/>
    <w:multiLevelType w:val="multilevel"/>
    <w:tmpl w:val="CC508FE4"/>
    <w:lvl w:ilvl="0">
      <w:start w:val="9"/>
      <w:numFmt w:val="decimal"/>
      <w:lvlText w:val="%1"/>
      <w:lvlJc w:val="left"/>
      <w:pPr>
        <w:ind w:left="1540" w:hanging="720"/>
      </w:pPr>
      <w:rPr>
        <w:rFonts w:hint="default"/>
        <w:lang w:val="en-GB" w:eastAsia="en-GB" w:bidi="en-GB"/>
      </w:rPr>
    </w:lvl>
    <w:lvl w:ilvl="1">
      <w:numFmt w:val="decimal"/>
      <w:lvlText w:val="%1.%2"/>
      <w:lvlJc w:val="left"/>
      <w:pPr>
        <w:ind w:left="1429" w:hanging="720"/>
      </w:pPr>
      <w:rPr>
        <w:rFonts w:hint="default"/>
        <w:b/>
        <w:bCs/>
        <w:spacing w:val="-1"/>
        <w:w w:val="100"/>
        <w:lang w:val="en-GB" w:eastAsia="en-GB" w:bidi="en-GB"/>
      </w:rPr>
    </w:lvl>
    <w:lvl w:ilvl="2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3">
      <w:numFmt w:val="bullet"/>
      <w:lvlText w:val="•"/>
      <w:lvlJc w:val="left"/>
      <w:pPr>
        <w:ind w:left="4295" w:hanging="360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5214" w:hanging="360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6133" w:hanging="360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7051" w:hanging="360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7970" w:hanging="360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8889" w:hanging="360"/>
      </w:pPr>
      <w:rPr>
        <w:rFonts w:hint="default"/>
        <w:lang w:val="en-GB" w:eastAsia="en-GB" w:bidi="en-GB"/>
      </w:rPr>
    </w:lvl>
  </w:abstractNum>
  <w:abstractNum w:abstractNumId="24" w15:restartNumberingAfterBreak="0">
    <w:nsid w:val="5259759C"/>
    <w:multiLevelType w:val="multilevel"/>
    <w:tmpl w:val="45CAD612"/>
    <w:lvl w:ilvl="0">
      <w:start w:val="1"/>
      <w:numFmt w:val="decimal"/>
      <w:lvlText w:val="%1.0"/>
      <w:lvlJc w:val="left"/>
      <w:pPr>
        <w:ind w:left="54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80" w:hanging="2160"/>
      </w:pPr>
      <w:rPr>
        <w:rFonts w:hint="default"/>
      </w:rPr>
    </w:lvl>
  </w:abstractNum>
  <w:abstractNum w:abstractNumId="25" w15:restartNumberingAfterBreak="0">
    <w:nsid w:val="57507341"/>
    <w:multiLevelType w:val="hybridMultilevel"/>
    <w:tmpl w:val="87A89F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C254F8"/>
    <w:multiLevelType w:val="multilevel"/>
    <w:tmpl w:val="F7700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AF4147C"/>
    <w:multiLevelType w:val="hybridMultilevel"/>
    <w:tmpl w:val="18D2B1C6"/>
    <w:lvl w:ilvl="0" w:tplc="77B24BC0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5EFA26AC">
      <w:numFmt w:val="bullet"/>
      <w:lvlText w:val="•"/>
      <w:lvlJc w:val="left"/>
      <w:pPr>
        <w:ind w:left="929" w:hanging="360"/>
      </w:pPr>
      <w:rPr>
        <w:rFonts w:hint="default"/>
        <w:lang w:val="en-GB" w:eastAsia="en-GB" w:bidi="en-GB"/>
      </w:rPr>
    </w:lvl>
    <w:lvl w:ilvl="2" w:tplc="0BE830E6">
      <w:numFmt w:val="bullet"/>
      <w:lvlText w:val="•"/>
      <w:lvlJc w:val="left"/>
      <w:pPr>
        <w:ind w:left="1439" w:hanging="360"/>
      </w:pPr>
      <w:rPr>
        <w:rFonts w:hint="default"/>
        <w:lang w:val="en-GB" w:eastAsia="en-GB" w:bidi="en-GB"/>
      </w:rPr>
    </w:lvl>
    <w:lvl w:ilvl="3" w:tplc="2C6696A8">
      <w:numFmt w:val="bullet"/>
      <w:lvlText w:val="•"/>
      <w:lvlJc w:val="left"/>
      <w:pPr>
        <w:ind w:left="1949" w:hanging="360"/>
      </w:pPr>
      <w:rPr>
        <w:rFonts w:hint="default"/>
        <w:lang w:val="en-GB" w:eastAsia="en-GB" w:bidi="en-GB"/>
      </w:rPr>
    </w:lvl>
    <w:lvl w:ilvl="4" w:tplc="143A61A2">
      <w:numFmt w:val="bullet"/>
      <w:lvlText w:val="•"/>
      <w:lvlJc w:val="left"/>
      <w:pPr>
        <w:ind w:left="2459" w:hanging="360"/>
      </w:pPr>
      <w:rPr>
        <w:rFonts w:hint="default"/>
        <w:lang w:val="en-GB" w:eastAsia="en-GB" w:bidi="en-GB"/>
      </w:rPr>
    </w:lvl>
    <w:lvl w:ilvl="5" w:tplc="F3BC3B20">
      <w:numFmt w:val="bullet"/>
      <w:lvlText w:val="•"/>
      <w:lvlJc w:val="left"/>
      <w:pPr>
        <w:ind w:left="2969" w:hanging="360"/>
      </w:pPr>
      <w:rPr>
        <w:rFonts w:hint="default"/>
        <w:lang w:val="en-GB" w:eastAsia="en-GB" w:bidi="en-GB"/>
      </w:rPr>
    </w:lvl>
    <w:lvl w:ilvl="6" w:tplc="BD4EE7A4">
      <w:numFmt w:val="bullet"/>
      <w:lvlText w:val="•"/>
      <w:lvlJc w:val="left"/>
      <w:pPr>
        <w:ind w:left="3479" w:hanging="360"/>
      </w:pPr>
      <w:rPr>
        <w:rFonts w:hint="default"/>
        <w:lang w:val="en-GB" w:eastAsia="en-GB" w:bidi="en-GB"/>
      </w:rPr>
    </w:lvl>
    <w:lvl w:ilvl="7" w:tplc="0EA2B78E">
      <w:numFmt w:val="bullet"/>
      <w:lvlText w:val="•"/>
      <w:lvlJc w:val="left"/>
      <w:pPr>
        <w:ind w:left="3989" w:hanging="360"/>
      </w:pPr>
      <w:rPr>
        <w:rFonts w:hint="default"/>
        <w:lang w:val="en-GB" w:eastAsia="en-GB" w:bidi="en-GB"/>
      </w:rPr>
    </w:lvl>
    <w:lvl w:ilvl="8" w:tplc="532EA4B4">
      <w:numFmt w:val="bullet"/>
      <w:lvlText w:val="•"/>
      <w:lvlJc w:val="left"/>
      <w:pPr>
        <w:ind w:left="4499" w:hanging="360"/>
      </w:pPr>
      <w:rPr>
        <w:rFonts w:hint="default"/>
        <w:lang w:val="en-GB" w:eastAsia="en-GB" w:bidi="en-GB"/>
      </w:rPr>
    </w:lvl>
  </w:abstractNum>
  <w:abstractNum w:abstractNumId="28" w15:restartNumberingAfterBreak="0">
    <w:nsid w:val="5E680D32"/>
    <w:multiLevelType w:val="hybridMultilevel"/>
    <w:tmpl w:val="EB605EC6"/>
    <w:lvl w:ilvl="0" w:tplc="612AF4F2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A498D8C0">
      <w:numFmt w:val="bullet"/>
      <w:lvlText w:val="•"/>
      <w:lvlJc w:val="left"/>
      <w:pPr>
        <w:ind w:left="929" w:hanging="360"/>
      </w:pPr>
      <w:rPr>
        <w:rFonts w:hint="default"/>
        <w:lang w:val="en-GB" w:eastAsia="en-GB" w:bidi="en-GB"/>
      </w:rPr>
    </w:lvl>
    <w:lvl w:ilvl="2" w:tplc="C1661660">
      <w:numFmt w:val="bullet"/>
      <w:lvlText w:val="•"/>
      <w:lvlJc w:val="left"/>
      <w:pPr>
        <w:ind w:left="1439" w:hanging="360"/>
      </w:pPr>
      <w:rPr>
        <w:rFonts w:hint="default"/>
        <w:lang w:val="en-GB" w:eastAsia="en-GB" w:bidi="en-GB"/>
      </w:rPr>
    </w:lvl>
    <w:lvl w:ilvl="3" w:tplc="D13EAD66">
      <w:numFmt w:val="bullet"/>
      <w:lvlText w:val="•"/>
      <w:lvlJc w:val="left"/>
      <w:pPr>
        <w:ind w:left="1949" w:hanging="360"/>
      </w:pPr>
      <w:rPr>
        <w:rFonts w:hint="default"/>
        <w:lang w:val="en-GB" w:eastAsia="en-GB" w:bidi="en-GB"/>
      </w:rPr>
    </w:lvl>
    <w:lvl w:ilvl="4" w:tplc="BE32F526">
      <w:numFmt w:val="bullet"/>
      <w:lvlText w:val="•"/>
      <w:lvlJc w:val="left"/>
      <w:pPr>
        <w:ind w:left="2459" w:hanging="360"/>
      </w:pPr>
      <w:rPr>
        <w:rFonts w:hint="default"/>
        <w:lang w:val="en-GB" w:eastAsia="en-GB" w:bidi="en-GB"/>
      </w:rPr>
    </w:lvl>
    <w:lvl w:ilvl="5" w:tplc="5740A604">
      <w:numFmt w:val="bullet"/>
      <w:lvlText w:val="•"/>
      <w:lvlJc w:val="left"/>
      <w:pPr>
        <w:ind w:left="2969" w:hanging="360"/>
      </w:pPr>
      <w:rPr>
        <w:rFonts w:hint="default"/>
        <w:lang w:val="en-GB" w:eastAsia="en-GB" w:bidi="en-GB"/>
      </w:rPr>
    </w:lvl>
    <w:lvl w:ilvl="6" w:tplc="8872FAA4">
      <w:numFmt w:val="bullet"/>
      <w:lvlText w:val="•"/>
      <w:lvlJc w:val="left"/>
      <w:pPr>
        <w:ind w:left="3479" w:hanging="360"/>
      </w:pPr>
      <w:rPr>
        <w:rFonts w:hint="default"/>
        <w:lang w:val="en-GB" w:eastAsia="en-GB" w:bidi="en-GB"/>
      </w:rPr>
    </w:lvl>
    <w:lvl w:ilvl="7" w:tplc="141E07BE">
      <w:numFmt w:val="bullet"/>
      <w:lvlText w:val="•"/>
      <w:lvlJc w:val="left"/>
      <w:pPr>
        <w:ind w:left="3989" w:hanging="360"/>
      </w:pPr>
      <w:rPr>
        <w:rFonts w:hint="default"/>
        <w:lang w:val="en-GB" w:eastAsia="en-GB" w:bidi="en-GB"/>
      </w:rPr>
    </w:lvl>
    <w:lvl w:ilvl="8" w:tplc="70C6D964">
      <w:numFmt w:val="bullet"/>
      <w:lvlText w:val="•"/>
      <w:lvlJc w:val="left"/>
      <w:pPr>
        <w:ind w:left="4499" w:hanging="360"/>
      </w:pPr>
      <w:rPr>
        <w:rFonts w:hint="default"/>
        <w:lang w:val="en-GB" w:eastAsia="en-GB" w:bidi="en-GB"/>
      </w:rPr>
    </w:lvl>
  </w:abstractNum>
  <w:abstractNum w:abstractNumId="29" w15:restartNumberingAfterBreak="0">
    <w:nsid w:val="5F6146F9"/>
    <w:multiLevelType w:val="hybridMultilevel"/>
    <w:tmpl w:val="C616C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AC3A4F"/>
    <w:multiLevelType w:val="multilevel"/>
    <w:tmpl w:val="4502B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A807FB6"/>
    <w:multiLevelType w:val="hybridMultilevel"/>
    <w:tmpl w:val="5CFA485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887C47"/>
    <w:multiLevelType w:val="hybridMultilevel"/>
    <w:tmpl w:val="F2AC4BC2"/>
    <w:lvl w:ilvl="0" w:tplc="B112ABCE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8F7E7DE0">
      <w:numFmt w:val="bullet"/>
      <w:lvlText w:val="•"/>
      <w:lvlJc w:val="left"/>
      <w:pPr>
        <w:ind w:left="929" w:hanging="360"/>
      </w:pPr>
      <w:rPr>
        <w:rFonts w:hint="default"/>
        <w:lang w:val="en-GB" w:eastAsia="en-GB" w:bidi="en-GB"/>
      </w:rPr>
    </w:lvl>
    <w:lvl w:ilvl="2" w:tplc="70AAA45A">
      <w:numFmt w:val="bullet"/>
      <w:lvlText w:val="•"/>
      <w:lvlJc w:val="left"/>
      <w:pPr>
        <w:ind w:left="1439" w:hanging="360"/>
      </w:pPr>
      <w:rPr>
        <w:rFonts w:hint="default"/>
        <w:lang w:val="en-GB" w:eastAsia="en-GB" w:bidi="en-GB"/>
      </w:rPr>
    </w:lvl>
    <w:lvl w:ilvl="3" w:tplc="83C0BE3E">
      <w:numFmt w:val="bullet"/>
      <w:lvlText w:val="•"/>
      <w:lvlJc w:val="left"/>
      <w:pPr>
        <w:ind w:left="1949" w:hanging="360"/>
      </w:pPr>
      <w:rPr>
        <w:rFonts w:hint="default"/>
        <w:lang w:val="en-GB" w:eastAsia="en-GB" w:bidi="en-GB"/>
      </w:rPr>
    </w:lvl>
    <w:lvl w:ilvl="4" w:tplc="06D6967E">
      <w:numFmt w:val="bullet"/>
      <w:lvlText w:val="•"/>
      <w:lvlJc w:val="left"/>
      <w:pPr>
        <w:ind w:left="2459" w:hanging="360"/>
      </w:pPr>
      <w:rPr>
        <w:rFonts w:hint="default"/>
        <w:lang w:val="en-GB" w:eastAsia="en-GB" w:bidi="en-GB"/>
      </w:rPr>
    </w:lvl>
    <w:lvl w:ilvl="5" w:tplc="0E425DC0">
      <w:numFmt w:val="bullet"/>
      <w:lvlText w:val="•"/>
      <w:lvlJc w:val="left"/>
      <w:pPr>
        <w:ind w:left="2969" w:hanging="360"/>
      </w:pPr>
      <w:rPr>
        <w:rFonts w:hint="default"/>
        <w:lang w:val="en-GB" w:eastAsia="en-GB" w:bidi="en-GB"/>
      </w:rPr>
    </w:lvl>
    <w:lvl w:ilvl="6" w:tplc="E92E0CAE">
      <w:numFmt w:val="bullet"/>
      <w:lvlText w:val="•"/>
      <w:lvlJc w:val="left"/>
      <w:pPr>
        <w:ind w:left="3479" w:hanging="360"/>
      </w:pPr>
      <w:rPr>
        <w:rFonts w:hint="default"/>
        <w:lang w:val="en-GB" w:eastAsia="en-GB" w:bidi="en-GB"/>
      </w:rPr>
    </w:lvl>
    <w:lvl w:ilvl="7" w:tplc="CC16DB54">
      <w:numFmt w:val="bullet"/>
      <w:lvlText w:val="•"/>
      <w:lvlJc w:val="left"/>
      <w:pPr>
        <w:ind w:left="3989" w:hanging="360"/>
      </w:pPr>
      <w:rPr>
        <w:rFonts w:hint="default"/>
        <w:lang w:val="en-GB" w:eastAsia="en-GB" w:bidi="en-GB"/>
      </w:rPr>
    </w:lvl>
    <w:lvl w:ilvl="8" w:tplc="B194F9F4">
      <w:numFmt w:val="bullet"/>
      <w:lvlText w:val="•"/>
      <w:lvlJc w:val="left"/>
      <w:pPr>
        <w:ind w:left="4499" w:hanging="360"/>
      </w:pPr>
      <w:rPr>
        <w:rFonts w:hint="default"/>
        <w:lang w:val="en-GB" w:eastAsia="en-GB" w:bidi="en-GB"/>
      </w:rPr>
    </w:lvl>
  </w:abstractNum>
  <w:abstractNum w:abstractNumId="33" w15:restartNumberingAfterBreak="0">
    <w:nsid w:val="76CC4650"/>
    <w:multiLevelType w:val="hybridMultilevel"/>
    <w:tmpl w:val="797C1900"/>
    <w:lvl w:ilvl="0" w:tplc="89F88B22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2C3AFBA2">
      <w:numFmt w:val="bullet"/>
      <w:lvlText w:val="•"/>
      <w:lvlJc w:val="left"/>
      <w:pPr>
        <w:ind w:left="929" w:hanging="360"/>
      </w:pPr>
      <w:rPr>
        <w:rFonts w:hint="default"/>
        <w:lang w:val="en-GB" w:eastAsia="en-GB" w:bidi="en-GB"/>
      </w:rPr>
    </w:lvl>
    <w:lvl w:ilvl="2" w:tplc="333AAFA4">
      <w:numFmt w:val="bullet"/>
      <w:lvlText w:val="•"/>
      <w:lvlJc w:val="left"/>
      <w:pPr>
        <w:ind w:left="1439" w:hanging="360"/>
      </w:pPr>
      <w:rPr>
        <w:rFonts w:hint="default"/>
        <w:lang w:val="en-GB" w:eastAsia="en-GB" w:bidi="en-GB"/>
      </w:rPr>
    </w:lvl>
    <w:lvl w:ilvl="3" w:tplc="ABCE800C">
      <w:numFmt w:val="bullet"/>
      <w:lvlText w:val="•"/>
      <w:lvlJc w:val="left"/>
      <w:pPr>
        <w:ind w:left="1949" w:hanging="360"/>
      </w:pPr>
      <w:rPr>
        <w:rFonts w:hint="default"/>
        <w:lang w:val="en-GB" w:eastAsia="en-GB" w:bidi="en-GB"/>
      </w:rPr>
    </w:lvl>
    <w:lvl w:ilvl="4" w:tplc="B3F2FC00">
      <w:numFmt w:val="bullet"/>
      <w:lvlText w:val="•"/>
      <w:lvlJc w:val="left"/>
      <w:pPr>
        <w:ind w:left="2459" w:hanging="360"/>
      </w:pPr>
      <w:rPr>
        <w:rFonts w:hint="default"/>
        <w:lang w:val="en-GB" w:eastAsia="en-GB" w:bidi="en-GB"/>
      </w:rPr>
    </w:lvl>
    <w:lvl w:ilvl="5" w:tplc="49A6BD92">
      <w:numFmt w:val="bullet"/>
      <w:lvlText w:val="•"/>
      <w:lvlJc w:val="left"/>
      <w:pPr>
        <w:ind w:left="2969" w:hanging="360"/>
      </w:pPr>
      <w:rPr>
        <w:rFonts w:hint="default"/>
        <w:lang w:val="en-GB" w:eastAsia="en-GB" w:bidi="en-GB"/>
      </w:rPr>
    </w:lvl>
    <w:lvl w:ilvl="6" w:tplc="091CBC24">
      <w:numFmt w:val="bullet"/>
      <w:lvlText w:val="•"/>
      <w:lvlJc w:val="left"/>
      <w:pPr>
        <w:ind w:left="3479" w:hanging="360"/>
      </w:pPr>
      <w:rPr>
        <w:rFonts w:hint="default"/>
        <w:lang w:val="en-GB" w:eastAsia="en-GB" w:bidi="en-GB"/>
      </w:rPr>
    </w:lvl>
    <w:lvl w:ilvl="7" w:tplc="3C1C7806">
      <w:numFmt w:val="bullet"/>
      <w:lvlText w:val="•"/>
      <w:lvlJc w:val="left"/>
      <w:pPr>
        <w:ind w:left="3989" w:hanging="360"/>
      </w:pPr>
      <w:rPr>
        <w:rFonts w:hint="default"/>
        <w:lang w:val="en-GB" w:eastAsia="en-GB" w:bidi="en-GB"/>
      </w:rPr>
    </w:lvl>
    <w:lvl w:ilvl="8" w:tplc="0DF0FA94">
      <w:numFmt w:val="bullet"/>
      <w:lvlText w:val="•"/>
      <w:lvlJc w:val="left"/>
      <w:pPr>
        <w:ind w:left="4499" w:hanging="360"/>
      </w:pPr>
      <w:rPr>
        <w:rFonts w:hint="default"/>
        <w:lang w:val="en-GB" w:eastAsia="en-GB" w:bidi="en-GB"/>
      </w:rPr>
    </w:lvl>
  </w:abstractNum>
  <w:abstractNum w:abstractNumId="34" w15:restartNumberingAfterBreak="0">
    <w:nsid w:val="7C7312D7"/>
    <w:multiLevelType w:val="hybridMultilevel"/>
    <w:tmpl w:val="03E0F1A4"/>
    <w:lvl w:ilvl="0" w:tplc="B37C349E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1EE6A322">
      <w:numFmt w:val="bullet"/>
      <w:lvlText w:val="•"/>
      <w:lvlJc w:val="left"/>
      <w:pPr>
        <w:ind w:left="929" w:hanging="360"/>
      </w:pPr>
      <w:rPr>
        <w:rFonts w:hint="default"/>
        <w:lang w:val="en-GB" w:eastAsia="en-GB" w:bidi="en-GB"/>
      </w:rPr>
    </w:lvl>
    <w:lvl w:ilvl="2" w:tplc="DFFA0696">
      <w:numFmt w:val="bullet"/>
      <w:lvlText w:val="•"/>
      <w:lvlJc w:val="left"/>
      <w:pPr>
        <w:ind w:left="1439" w:hanging="360"/>
      </w:pPr>
      <w:rPr>
        <w:rFonts w:hint="default"/>
        <w:lang w:val="en-GB" w:eastAsia="en-GB" w:bidi="en-GB"/>
      </w:rPr>
    </w:lvl>
    <w:lvl w:ilvl="3" w:tplc="25FA6DCC">
      <w:numFmt w:val="bullet"/>
      <w:lvlText w:val="•"/>
      <w:lvlJc w:val="left"/>
      <w:pPr>
        <w:ind w:left="1949" w:hanging="360"/>
      </w:pPr>
      <w:rPr>
        <w:rFonts w:hint="default"/>
        <w:lang w:val="en-GB" w:eastAsia="en-GB" w:bidi="en-GB"/>
      </w:rPr>
    </w:lvl>
    <w:lvl w:ilvl="4" w:tplc="CC5C826A">
      <w:numFmt w:val="bullet"/>
      <w:lvlText w:val="•"/>
      <w:lvlJc w:val="left"/>
      <w:pPr>
        <w:ind w:left="2459" w:hanging="360"/>
      </w:pPr>
      <w:rPr>
        <w:rFonts w:hint="default"/>
        <w:lang w:val="en-GB" w:eastAsia="en-GB" w:bidi="en-GB"/>
      </w:rPr>
    </w:lvl>
    <w:lvl w:ilvl="5" w:tplc="84482522">
      <w:numFmt w:val="bullet"/>
      <w:lvlText w:val="•"/>
      <w:lvlJc w:val="left"/>
      <w:pPr>
        <w:ind w:left="2969" w:hanging="360"/>
      </w:pPr>
      <w:rPr>
        <w:rFonts w:hint="default"/>
        <w:lang w:val="en-GB" w:eastAsia="en-GB" w:bidi="en-GB"/>
      </w:rPr>
    </w:lvl>
    <w:lvl w:ilvl="6" w:tplc="F9C241E0">
      <w:numFmt w:val="bullet"/>
      <w:lvlText w:val="•"/>
      <w:lvlJc w:val="left"/>
      <w:pPr>
        <w:ind w:left="3479" w:hanging="360"/>
      </w:pPr>
      <w:rPr>
        <w:rFonts w:hint="default"/>
        <w:lang w:val="en-GB" w:eastAsia="en-GB" w:bidi="en-GB"/>
      </w:rPr>
    </w:lvl>
    <w:lvl w:ilvl="7" w:tplc="83D4D766">
      <w:numFmt w:val="bullet"/>
      <w:lvlText w:val="•"/>
      <w:lvlJc w:val="left"/>
      <w:pPr>
        <w:ind w:left="3989" w:hanging="360"/>
      </w:pPr>
      <w:rPr>
        <w:rFonts w:hint="default"/>
        <w:lang w:val="en-GB" w:eastAsia="en-GB" w:bidi="en-GB"/>
      </w:rPr>
    </w:lvl>
    <w:lvl w:ilvl="8" w:tplc="F13AF2F2">
      <w:numFmt w:val="bullet"/>
      <w:lvlText w:val="•"/>
      <w:lvlJc w:val="left"/>
      <w:pPr>
        <w:ind w:left="4499" w:hanging="360"/>
      </w:pPr>
      <w:rPr>
        <w:rFonts w:hint="default"/>
        <w:lang w:val="en-GB" w:eastAsia="en-GB" w:bidi="en-GB"/>
      </w:rPr>
    </w:lvl>
  </w:abstractNum>
  <w:num w:numId="1">
    <w:abstractNumId w:val="17"/>
  </w:num>
  <w:num w:numId="2">
    <w:abstractNumId w:val="23"/>
  </w:num>
  <w:num w:numId="3">
    <w:abstractNumId w:val="7"/>
  </w:num>
  <w:num w:numId="4">
    <w:abstractNumId w:val="34"/>
  </w:num>
  <w:num w:numId="5">
    <w:abstractNumId w:val="33"/>
  </w:num>
  <w:num w:numId="6">
    <w:abstractNumId w:val="28"/>
  </w:num>
  <w:num w:numId="7">
    <w:abstractNumId w:val="18"/>
  </w:num>
  <w:num w:numId="8">
    <w:abstractNumId w:val="2"/>
  </w:num>
  <w:num w:numId="9">
    <w:abstractNumId w:val="8"/>
  </w:num>
  <w:num w:numId="10">
    <w:abstractNumId w:val="32"/>
  </w:num>
  <w:num w:numId="11">
    <w:abstractNumId w:val="27"/>
  </w:num>
  <w:num w:numId="12">
    <w:abstractNumId w:val="24"/>
  </w:num>
  <w:num w:numId="13">
    <w:abstractNumId w:val="9"/>
  </w:num>
  <w:num w:numId="14">
    <w:abstractNumId w:val="10"/>
  </w:num>
  <w:num w:numId="15">
    <w:abstractNumId w:val="11"/>
  </w:num>
  <w:num w:numId="16">
    <w:abstractNumId w:val="22"/>
  </w:num>
  <w:num w:numId="17">
    <w:abstractNumId w:val="13"/>
  </w:num>
  <w:num w:numId="18">
    <w:abstractNumId w:val="29"/>
  </w:num>
  <w:num w:numId="19">
    <w:abstractNumId w:val="20"/>
  </w:num>
  <w:num w:numId="20">
    <w:abstractNumId w:val="31"/>
  </w:num>
  <w:num w:numId="21">
    <w:abstractNumId w:val="1"/>
  </w:num>
  <w:num w:numId="22">
    <w:abstractNumId w:val="14"/>
  </w:num>
  <w:num w:numId="23">
    <w:abstractNumId w:val="4"/>
  </w:num>
  <w:num w:numId="24">
    <w:abstractNumId w:val="19"/>
  </w:num>
  <w:num w:numId="25">
    <w:abstractNumId w:val="25"/>
  </w:num>
  <w:num w:numId="26">
    <w:abstractNumId w:val="12"/>
  </w:num>
  <w:num w:numId="27">
    <w:abstractNumId w:val="15"/>
  </w:num>
  <w:num w:numId="28">
    <w:abstractNumId w:val="16"/>
  </w:num>
  <w:num w:numId="29">
    <w:abstractNumId w:val="21"/>
  </w:num>
  <w:num w:numId="30">
    <w:abstractNumId w:val="5"/>
  </w:num>
  <w:num w:numId="31">
    <w:abstractNumId w:val="0"/>
  </w:num>
  <w:num w:numId="32">
    <w:abstractNumId w:val="30"/>
  </w:num>
  <w:num w:numId="33">
    <w:abstractNumId w:val="26"/>
  </w:num>
  <w:num w:numId="34">
    <w:abstractNumId w:val="3"/>
  </w:num>
  <w:num w:numId="35">
    <w:abstractNumId w:val="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96F"/>
    <w:rsid w:val="000035EA"/>
    <w:rsid w:val="00016751"/>
    <w:rsid w:val="0006432A"/>
    <w:rsid w:val="00074A02"/>
    <w:rsid w:val="000A7FD3"/>
    <w:rsid w:val="000C714D"/>
    <w:rsid w:val="000D5198"/>
    <w:rsid w:val="000D5DAE"/>
    <w:rsid w:val="000F0A3E"/>
    <w:rsid w:val="0010312F"/>
    <w:rsid w:val="0012222C"/>
    <w:rsid w:val="00125DFC"/>
    <w:rsid w:val="00134428"/>
    <w:rsid w:val="0013696F"/>
    <w:rsid w:val="00171A32"/>
    <w:rsid w:val="001A02FA"/>
    <w:rsid w:val="001C10DD"/>
    <w:rsid w:val="00207660"/>
    <w:rsid w:val="002236E4"/>
    <w:rsid w:val="00245407"/>
    <w:rsid w:val="002462FC"/>
    <w:rsid w:val="0026373D"/>
    <w:rsid w:val="00265DB2"/>
    <w:rsid w:val="00275911"/>
    <w:rsid w:val="0027768C"/>
    <w:rsid w:val="0028126F"/>
    <w:rsid w:val="002873F0"/>
    <w:rsid w:val="002C2A3D"/>
    <w:rsid w:val="003075DA"/>
    <w:rsid w:val="003220A5"/>
    <w:rsid w:val="00373C74"/>
    <w:rsid w:val="003A162B"/>
    <w:rsid w:val="003B6E32"/>
    <w:rsid w:val="003D0A07"/>
    <w:rsid w:val="003D2E41"/>
    <w:rsid w:val="003D5F9F"/>
    <w:rsid w:val="003E4519"/>
    <w:rsid w:val="004844BF"/>
    <w:rsid w:val="004A1B1C"/>
    <w:rsid w:val="004D44C4"/>
    <w:rsid w:val="004D5824"/>
    <w:rsid w:val="004F0C2B"/>
    <w:rsid w:val="00534710"/>
    <w:rsid w:val="00557EB0"/>
    <w:rsid w:val="00565C23"/>
    <w:rsid w:val="00573609"/>
    <w:rsid w:val="005B0B5D"/>
    <w:rsid w:val="005E52F9"/>
    <w:rsid w:val="00600576"/>
    <w:rsid w:val="006364BD"/>
    <w:rsid w:val="006364D2"/>
    <w:rsid w:val="00644C65"/>
    <w:rsid w:val="00697D4C"/>
    <w:rsid w:val="006D0F4B"/>
    <w:rsid w:val="006F4474"/>
    <w:rsid w:val="00720E5E"/>
    <w:rsid w:val="007526F0"/>
    <w:rsid w:val="00762C1D"/>
    <w:rsid w:val="0077368B"/>
    <w:rsid w:val="007836BE"/>
    <w:rsid w:val="007B353C"/>
    <w:rsid w:val="007C6475"/>
    <w:rsid w:val="007E127F"/>
    <w:rsid w:val="00833810"/>
    <w:rsid w:val="008623AD"/>
    <w:rsid w:val="008A5B48"/>
    <w:rsid w:val="008C6C41"/>
    <w:rsid w:val="008D6F28"/>
    <w:rsid w:val="008E52B6"/>
    <w:rsid w:val="00900283"/>
    <w:rsid w:val="00916844"/>
    <w:rsid w:val="00944E6F"/>
    <w:rsid w:val="009711B1"/>
    <w:rsid w:val="00973F5B"/>
    <w:rsid w:val="009A5346"/>
    <w:rsid w:val="009C5E0D"/>
    <w:rsid w:val="009F23BD"/>
    <w:rsid w:val="009F690C"/>
    <w:rsid w:val="00A26F50"/>
    <w:rsid w:val="00A33B10"/>
    <w:rsid w:val="00A46137"/>
    <w:rsid w:val="00A526F6"/>
    <w:rsid w:val="00A916F2"/>
    <w:rsid w:val="00A91A93"/>
    <w:rsid w:val="00AA099E"/>
    <w:rsid w:val="00AE45AB"/>
    <w:rsid w:val="00B02D08"/>
    <w:rsid w:val="00B21ACC"/>
    <w:rsid w:val="00B26D6F"/>
    <w:rsid w:val="00B4068A"/>
    <w:rsid w:val="00B41A03"/>
    <w:rsid w:val="00B53705"/>
    <w:rsid w:val="00B715DA"/>
    <w:rsid w:val="00B82317"/>
    <w:rsid w:val="00BC2B93"/>
    <w:rsid w:val="00BC32E9"/>
    <w:rsid w:val="00C11168"/>
    <w:rsid w:val="00C12DC1"/>
    <w:rsid w:val="00C32255"/>
    <w:rsid w:val="00C44410"/>
    <w:rsid w:val="00C60445"/>
    <w:rsid w:val="00C87729"/>
    <w:rsid w:val="00CC03A2"/>
    <w:rsid w:val="00CD6719"/>
    <w:rsid w:val="00CD6749"/>
    <w:rsid w:val="00CE24B4"/>
    <w:rsid w:val="00D1200A"/>
    <w:rsid w:val="00D576C7"/>
    <w:rsid w:val="00D96B91"/>
    <w:rsid w:val="00DC0E6E"/>
    <w:rsid w:val="00DE217D"/>
    <w:rsid w:val="00DF0E58"/>
    <w:rsid w:val="00DF7E4D"/>
    <w:rsid w:val="00E15D99"/>
    <w:rsid w:val="00E21DA6"/>
    <w:rsid w:val="00E230EA"/>
    <w:rsid w:val="00E528FB"/>
    <w:rsid w:val="00E56A19"/>
    <w:rsid w:val="00E605FC"/>
    <w:rsid w:val="00E6276E"/>
    <w:rsid w:val="00E9288E"/>
    <w:rsid w:val="00EB2DCC"/>
    <w:rsid w:val="00EB7D9A"/>
    <w:rsid w:val="00EE11CF"/>
    <w:rsid w:val="00EE1FCD"/>
    <w:rsid w:val="00EF2EF7"/>
    <w:rsid w:val="00F12854"/>
    <w:rsid w:val="00F15FE8"/>
    <w:rsid w:val="00F21552"/>
    <w:rsid w:val="00F46008"/>
    <w:rsid w:val="00F52D0E"/>
    <w:rsid w:val="00F70837"/>
    <w:rsid w:val="00F777E2"/>
    <w:rsid w:val="00F879A4"/>
    <w:rsid w:val="00FC1339"/>
    <w:rsid w:val="00FC1D9C"/>
    <w:rsid w:val="00FC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9EDA175"/>
  <w15:docId w15:val="{66A195E7-31C7-4C3B-90D6-64FC959C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154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40"/>
      <w:outlineLvl w:val="1"/>
    </w:pPr>
    <w:rPr>
      <w:rFonts w:ascii="Arial" w:eastAsia="Arial" w:hAnsi="Arial" w:cs="Arial"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line="316" w:lineRule="exact"/>
      <w:ind w:left="1540" w:hanging="721"/>
      <w:outlineLvl w:val="2"/>
    </w:pPr>
    <w:rPr>
      <w:b/>
      <w:bCs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01"/>
      <w:ind w:left="820"/>
    </w:pPr>
  </w:style>
  <w:style w:type="paragraph" w:styleId="TOC2">
    <w:name w:val="toc 2"/>
    <w:basedOn w:val="Normal"/>
    <w:uiPriority w:val="1"/>
    <w:qFormat/>
    <w:pPr>
      <w:spacing w:before="41"/>
      <w:ind w:left="1460" w:hanging="442"/>
    </w:pPr>
  </w:style>
  <w:style w:type="paragraph" w:styleId="TOC3">
    <w:name w:val="toc 3"/>
    <w:basedOn w:val="Normal"/>
    <w:uiPriority w:val="1"/>
    <w:qFormat/>
    <w:pPr>
      <w:spacing w:before="101"/>
      <w:ind w:left="1701" w:hanging="661"/>
    </w:p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1540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NormalWeb">
    <w:name w:val="Normal (Web)"/>
    <w:basedOn w:val="Normal"/>
    <w:uiPriority w:val="99"/>
    <w:unhideWhenUsed/>
    <w:rsid w:val="007C647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0F0A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0A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A3E"/>
    <w:rPr>
      <w:rFonts w:ascii="Calibri" w:eastAsia="Calibri" w:hAnsi="Calibri" w:cs="Calibri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A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A3E"/>
    <w:rPr>
      <w:rFonts w:ascii="Calibri" w:eastAsia="Calibri" w:hAnsi="Calibri" w:cs="Calibri"/>
      <w:b/>
      <w:bCs/>
      <w:sz w:val="20"/>
      <w:szCs w:val="20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A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A3E"/>
    <w:rPr>
      <w:rFonts w:ascii="Segoe UI" w:eastAsia="Calibri" w:hAnsi="Segoe UI" w:cs="Segoe UI"/>
      <w:sz w:val="18"/>
      <w:szCs w:val="18"/>
      <w:lang w:val="en-GB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F52D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D0E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F52D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D0E"/>
    <w:rPr>
      <w:rFonts w:ascii="Calibri" w:eastAsia="Calibri" w:hAnsi="Calibri" w:cs="Calibri"/>
      <w:lang w:val="en-GB" w:eastAsia="en-GB" w:bidi="en-GB"/>
    </w:rPr>
  </w:style>
  <w:style w:type="table" w:styleId="TableGrid">
    <w:name w:val="Table Grid"/>
    <w:basedOn w:val="TableNormal"/>
    <w:uiPriority w:val="39"/>
    <w:rsid w:val="009F23BD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F23BD"/>
    <w:pPr>
      <w:widowControl/>
      <w:autoSpaceDE/>
      <w:autoSpaceDN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9F23BD"/>
    <w:rPr>
      <w:color w:val="0000FF" w:themeColor="hyperlink"/>
      <w:u w:val="single"/>
    </w:rPr>
  </w:style>
  <w:style w:type="character" w:customStyle="1" w:styleId="1bodycopy10ptChar">
    <w:name w:val="1 body copy 10pt Char"/>
    <w:link w:val="1bodycopy10pt"/>
    <w:locked/>
    <w:rsid w:val="000D5DAE"/>
    <w:rPr>
      <w:rFonts w:ascii="Arial" w:eastAsia="MS Mincho" w:hAnsi="Arial" w:cs="Arial"/>
      <w:szCs w:val="24"/>
    </w:rPr>
  </w:style>
  <w:style w:type="paragraph" w:customStyle="1" w:styleId="1bodycopy10pt">
    <w:name w:val="1 body copy 10pt"/>
    <w:basedOn w:val="Normal"/>
    <w:link w:val="1bodycopy10ptChar"/>
    <w:qFormat/>
    <w:rsid w:val="000D5DAE"/>
    <w:pPr>
      <w:widowControl/>
      <w:autoSpaceDE/>
      <w:autoSpaceDN/>
      <w:spacing w:after="120"/>
    </w:pPr>
    <w:rPr>
      <w:rFonts w:ascii="Arial" w:eastAsia="MS Mincho" w:hAnsi="Arial" w:cs="Arial"/>
      <w:szCs w:val="24"/>
      <w:lang w:val="en-US" w:eastAsia="en-US" w:bidi="ar-SA"/>
    </w:rPr>
  </w:style>
  <w:style w:type="paragraph" w:customStyle="1" w:styleId="paragraph">
    <w:name w:val="paragraph"/>
    <w:basedOn w:val="Normal"/>
    <w:rsid w:val="003A162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op">
    <w:name w:val="eop"/>
    <w:basedOn w:val="DefaultParagraphFont"/>
    <w:rsid w:val="003A162B"/>
  </w:style>
  <w:style w:type="character" w:customStyle="1" w:styleId="normaltextrun">
    <w:name w:val="normaltextrun"/>
    <w:basedOn w:val="DefaultParagraphFont"/>
    <w:rsid w:val="003A162B"/>
  </w:style>
  <w:style w:type="character" w:customStyle="1" w:styleId="scxw151566033">
    <w:name w:val="scxw151566033"/>
    <w:basedOn w:val="DefaultParagraphFont"/>
    <w:rsid w:val="003A1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3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co.org.uk/for-organisations/report-a-breach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.ncsc.gov.uk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7E31D81E1B57469E360B6A935F3C36" ma:contentTypeVersion="11" ma:contentTypeDescription="Create a new document." ma:contentTypeScope="" ma:versionID="71a7aba767e1144a879febb847cf698b">
  <xsd:schema xmlns:xsd="http://www.w3.org/2001/XMLSchema" xmlns:xs="http://www.w3.org/2001/XMLSchema" xmlns:p="http://schemas.microsoft.com/office/2006/metadata/properties" xmlns:ns3="bb568655-3368-48fa-8114-f94ec775c7aa" targetNamespace="http://schemas.microsoft.com/office/2006/metadata/properties" ma:root="true" ma:fieldsID="9d50f927c21249be23d495422d67cd09" ns3:_="">
    <xsd:import namespace="bb568655-3368-48fa-8114-f94ec775c7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68655-3368-48fa-8114-f94ec775c7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36211-3B60-4A74-84B3-6ADBD56D1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68655-3368-48fa-8114-f94ec775c7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F896AD-95C9-411F-9800-81A47BBF5C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4B149A-742E-4C77-B886-D17711B5216E}">
  <ds:schemaRefs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bb568655-3368-48fa-8114-f94ec775c7aa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E9BF3AD-D3AC-45F3-8DC1-E0A46DA34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DSAT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Charlie Tebbutt</dc:creator>
  <cp:lastModifiedBy>Nevine Towers</cp:lastModifiedBy>
  <cp:revision>2</cp:revision>
  <dcterms:created xsi:type="dcterms:W3CDTF">2024-07-07T11:00:00Z</dcterms:created>
  <dcterms:modified xsi:type="dcterms:W3CDTF">2024-07-07T11:00:00Z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2020-04-01T00:00:00Z</vt:filetime>
  </property>
  <property fmtid="{D5CDD505-2E9C-101B-9397-08002B2CF9AE}" pid="5" name="ContentTypeId">
    <vt:lpwstr>0x010100397E31D81E1B57469E360B6A935F3C36</vt:lpwstr>
  </property>
</Properties>
</file>